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62170" w14:textId="6B60334E" w:rsidR="00662143" w:rsidRPr="0090311C" w:rsidRDefault="00662143" w:rsidP="00662143">
      <w:pPr>
        <w:ind w:left="3402"/>
        <w:jc w:val="right"/>
        <w:rPr>
          <w:bCs/>
          <w:shd w:val="clear" w:color="auto" w:fill="FFFFFF"/>
        </w:rPr>
      </w:pPr>
      <w:r w:rsidRPr="0090311C">
        <w:rPr>
          <w:bCs/>
          <w:noProof/>
          <w:lang w:eastAsia="lv-LV"/>
        </w:rPr>
        <w:t xml:space="preserve">Iepirkuma </w:t>
      </w:r>
      <w:r w:rsidRPr="0090311C">
        <w:rPr>
          <w:bCs/>
          <w:shd w:val="clear" w:color="auto" w:fill="FFFFFF"/>
        </w:rPr>
        <w:t>„</w:t>
      </w:r>
      <w:r w:rsidR="0090311C" w:rsidRPr="0090311C">
        <w:t>Piemiņas zīmes “1941.gada deportāciju vagons” Torņakalnā atjaunošana</w:t>
      </w:r>
      <w:r w:rsidRPr="0090311C">
        <w:rPr>
          <w:shd w:val="clear" w:color="auto" w:fill="FFFFFF"/>
        </w:rPr>
        <w:t>”,</w:t>
      </w:r>
    </w:p>
    <w:p w14:paraId="1ADDB3C2" w14:textId="678197CB" w:rsidR="00662143" w:rsidRPr="00DB4BD2" w:rsidRDefault="00662143" w:rsidP="00662143">
      <w:pPr>
        <w:jc w:val="right"/>
        <w:rPr>
          <w:bCs/>
          <w:noProof/>
          <w:lang w:eastAsia="lv-LV"/>
        </w:rPr>
      </w:pPr>
      <w:r w:rsidRPr="00DB4BD2">
        <w:rPr>
          <w:bCs/>
          <w:shd w:val="clear" w:color="auto" w:fill="FFFFFF"/>
        </w:rPr>
        <w:t>Identifikācijas Nr. PA RPA 2022/</w:t>
      </w:r>
      <w:r w:rsidR="0090311C">
        <w:rPr>
          <w:bCs/>
          <w:shd w:val="clear" w:color="auto" w:fill="FFFFFF"/>
        </w:rPr>
        <w:t>3</w:t>
      </w:r>
      <w:r w:rsidRPr="00DB4BD2">
        <w:rPr>
          <w:bCs/>
          <w:shd w:val="clear" w:color="auto" w:fill="FFFFFF"/>
        </w:rPr>
        <w:t xml:space="preserve"> </w:t>
      </w:r>
      <w:r w:rsidRPr="00DB4BD2">
        <w:rPr>
          <w:bCs/>
          <w:noProof/>
          <w:lang w:eastAsia="lv-LV"/>
        </w:rPr>
        <w:t>nolikuma</w:t>
      </w:r>
    </w:p>
    <w:p w14:paraId="337BED45" w14:textId="01E939EF" w:rsidR="00457E29" w:rsidRPr="00A32521" w:rsidRDefault="0090311C" w:rsidP="00457E29">
      <w:pPr>
        <w:ind w:left="4111"/>
        <w:jc w:val="right"/>
        <w:rPr>
          <w:bCs/>
          <w:noProof/>
          <w:lang w:eastAsia="lv-LV"/>
        </w:rPr>
      </w:pPr>
      <w:r>
        <w:rPr>
          <w:bCs/>
          <w:noProof/>
          <w:lang w:eastAsia="lv-LV"/>
        </w:rPr>
        <w:t>3</w:t>
      </w:r>
      <w:r w:rsidR="00457E29" w:rsidRPr="00A32521">
        <w:rPr>
          <w:bCs/>
          <w:noProof/>
          <w:lang w:eastAsia="lv-LV"/>
        </w:rPr>
        <w:t>.pielikums</w:t>
      </w:r>
    </w:p>
    <w:p w14:paraId="691B7387" w14:textId="77777777" w:rsidR="00327D54" w:rsidRPr="00582F91" w:rsidRDefault="00327D54" w:rsidP="00A63ED7">
      <w:pPr>
        <w:spacing w:before="60"/>
        <w:ind w:left="6300" w:right="-1" w:hanging="360"/>
        <w:rPr>
          <w:sz w:val="26"/>
          <w:szCs w:val="26"/>
        </w:rPr>
      </w:pPr>
    </w:p>
    <w:p w14:paraId="5D2BE180" w14:textId="3D67E32E" w:rsidR="00327D54" w:rsidRPr="00582F91" w:rsidRDefault="00AB1AE9" w:rsidP="00A63ED7">
      <w:pPr>
        <w:shd w:val="clear" w:color="auto" w:fill="FFFFFF"/>
        <w:spacing w:before="60"/>
        <w:ind w:left="6" w:right="-1"/>
        <w:jc w:val="center"/>
        <w:rPr>
          <w:b/>
          <w:sz w:val="32"/>
          <w:szCs w:val="26"/>
        </w:rPr>
      </w:pPr>
      <w:r w:rsidRPr="00582F91">
        <w:rPr>
          <w:b/>
          <w:sz w:val="32"/>
          <w:szCs w:val="26"/>
        </w:rPr>
        <w:t xml:space="preserve">UZŅĒMUMA </w:t>
      </w:r>
      <w:r w:rsidR="000F372F" w:rsidRPr="00582F91">
        <w:rPr>
          <w:b/>
          <w:sz w:val="32"/>
          <w:szCs w:val="26"/>
        </w:rPr>
        <w:t>LĪGUM</w:t>
      </w:r>
      <w:r w:rsidRPr="00582F91">
        <w:rPr>
          <w:b/>
          <w:sz w:val="32"/>
          <w:szCs w:val="26"/>
        </w:rPr>
        <w:t>S</w:t>
      </w:r>
      <w:r w:rsidR="000F372F" w:rsidRPr="00582F91">
        <w:rPr>
          <w:b/>
          <w:sz w:val="32"/>
          <w:szCs w:val="26"/>
        </w:rPr>
        <w:t xml:space="preserve"> </w:t>
      </w:r>
      <w:r w:rsidRPr="00582F91">
        <w:rPr>
          <w:b/>
          <w:sz w:val="32"/>
          <w:szCs w:val="26"/>
        </w:rPr>
        <w:t>(</w:t>
      </w:r>
      <w:r w:rsidR="000F372F" w:rsidRPr="00582F91">
        <w:rPr>
          <w:b/>
          <w:sz w:val="32"/>
          <w:szCs w:val="26"/>
        </w:rPr>
        <w:t>PROJEKTS</w:t>
      </w:r>
      <w:r w:rsidRPr="00582F91">
        <w:rPr>
          <w:b/>
          <w:sz w:val="32"/>
          <w:szCs w:val="26"/>
        </w:rPr>
        <w:t>)</w:t>
      </w:r>
    </w:p>
    <w:p w14:paraId="55832B95" w14:textId="40D957E1" w:rsidR="009B57F2" w:rsidRPr="0090311C" w:rsidRDefault="0090311C" w:rsidP="00A63ED7">
      <w:pPr>
        <w:shd w:val="clear" w:color="auto" w:fill="FFFFFF"/>
        <w:spacing w:before="60"/>
        <w:ind w:left="6" w:right="-1"/>
        <w:jc w:val="center"/>
        <w:rPr>
          <w:b/>
          <w:sz w:val="32"/>
          <w:szCs w:val="28"/>
        </w:rPr>
      </w:pPr>
      <w:r w:rsidRPr="0090311C">
        <w:rPr>
          <w:b/>
          <w:sz w:val="28"/>
        </w:rPr>
        <w:t>Piemiņas zīmes “1941.gada deportāciju vagons” Torņakalnā atjaunošana</w:t>
      </w:r>
    </w:p>
    <w:p w14:paraId="5DDD9B62" w14:textId="286A2B75" w:rsidR="00A63ED7" w:rsidRDefault="00A63ED7" w:rsidP="00A63ED7">
      <w:pPr>
        <w:shd w:val="clear" w:color="auto" w:fill="FFFFFF"/>
        <w:spacing w:before="60"/>
        <w:ind w:left="6" w:right="-1"/>
        <w:jc w:val="center"/>
        <w:rPr>
          <w:sz w:val="26"/>
          <w:szCs w:val="26"/>
        </w:rPr>
      </w:pPr>
    </w:p>
    <w:p w14:paraId="0C11E8C5" w14:textId="77777777" w:rsidR="004A1D44" w:rsidRPr="00582F91" w:rsidRDefault="004A1D44" w:rsidP="00A63ED7">
      <w:pPr>
        <w:shd w:val="clear" w:color="auto" w:fill="FFFFFF"/>
        <w:spacing w:before="60"/>
        <w:ind w:left="6" w:right="-1"/>
        <w:jc w:val="center"/>
        <w:rPr>
          <w:sz w:val="26"/>
          <w:szCs w:val="26"/>
        </w:rPr>
      </w:pPr>
      <w:bookmarkStart w:id="0" w:name="_GoBack"/>
      <w:bookmarkEnd w:id="0"/>
    </w:p>
    <w:p w14:paraId="0BC5ACD5" w14:textId="5F9558FD" w:rsidR="005A60C2" w:rsidRPr="00582F91" w:rsidRDefault="00A63ED7" w:rsidP="00662143">
      <w:pPr>
        <w:shd w:val="clear" w:color="auto" w:fill="FFFFFF"/>
        <w:spacing w:before="60"/>
        <w:ind w:left="6" w:right="-1"/>
        <w:jc w:val="right"/>
        <w:rPr>
          <w:sz w:val="26"/>
          <w:szCs w:val="26"/>
        </w:rPr>
      </w:pPr>
      <w:r w:rsidRPr="00582F91">
        <w:rPr>
          <w:sz w:val="26"/>
          <w:szCs w:val="26"/>
        </w:rPr>
        <w:t>Rīgā,</w:t>
      </w:r>
      <w:r w:rsidRPr="00582F91">
        <w:rPr>
          <w:sz w:val="26"/>
          <w:szCs w:val="26"/>
        </w:rPr>
        <w:tab/>
      </w:r>
      <w:r w:rsidRPr="00582F91">
        <w:rPr>
          <w:sz w:val="26"/>
          <w:szCs w:val="26"/>
        </w:rPr>
        <w:tab/>
      </w:r>
      <w:r w:rsidRPr="00582F91">
        <w:rPr>
          <w:sz w:val="26"/>
          <w:szCs w:val="26"/>
        </w:rPr>
        <w:tab/>
      </w:r>
      <w:r w:rsidRPr="00582F91">
        <w:rPr>
          <w:sz w:val="26"/>
          <w:szCs w:val="26"/>
        </w:rPr>
        <w:tab/>
      </w:r>
      <w:r w:rsidRPr="00582F91">
        <w:rPr>
          <w:sz w:val="26"/>
          <w:szCs w:val="26"/>
        </w:rPr>
        <w:tab/>
      </w:r>
      <w:r w:rsidRPr="00582F91">
        <w:rPr>
          <w:sz w:val="26"/>
          <w:szCs w:val="26"/>
        </w:rPr>
        <w:tab/>
      </w:r>
      <w:r w:rsidRPr="00582F91">
        <w:rPr>
          <w:sz w:val="26"/>
          <w:szCs w:val="26"/>
        </w:rPr>
        <w:tab/>
        <w:t xml:space="preserve"> </w:t>
      </w:r>
      <w:r w:rsidR="00662143">
        <w:rPr>
          <w:sz w:val="26"/>
          <w:szCs w:val="26"/>
        </w:rPr>
        <w:t>dokumenta datums ir tā elektroniskas parakstīšanas datums</w:t>
      </w:r>
    </w:p>
    <w:p w14:paraId="09492109" w14:textId="77777777" w:rsidR="00776036" w:rsidRPr="00582F91" w:rsidRDefault="00776036" w:rsidP="00A63ED7">
      <w:pPr>
        <w:spacing w:before="96"/>
        <w:ind w:right="-1"/>
        <w:rPr>
          <w:sz w:val="26"/>
          <w:szCs w:val="26"/>
        </w:rPr>
      </w:pPr>
    </w:p>
    <w:p w14:paraId="558514C2" w14:textId="22515CEC" w:rsidR="00776036" w:rsidRPr="00582F91" w:rsidRDefault="00776036" w:rsidP="00A63ED7">
      <w:pPr>
        <w:pStyle w:val="BodyTextIndent"/>
        <w:spacing w:before="96"/>
        <w:ind w:left="0" w:right="-1" w:firstLine="720"/>
        <w:jc w:val="both"/>
        <w:rPr>
          <w:sz w:val="26"/>
          <w:szCs w:val="26"/>
        </w:rPr>
      </w:pPr>
      <w:r w:rsidRPr="00582F91">
        <w:rPr>
          <w:b/>
          <w:sz w:val="26"/>
          <w:szCs w:val="26"/>
        </w:rPr>
        <w:t>Rīgas pašvaldības aģentūra „Rīgas pieminekļu aģentūra”</w:t>
      </w:r>
      <w:r w:rsidRPr="00582F91">
        <w:rPr>
          <w:sz w:val="26"/>
          <w:szCs w:val="26"/>
        </w:rPr>
        <w:t xml:space="preserve">, Gaujas iela 19A, Rīga, LV-1026, direktora </w:t>
      </w:r>
      <w:r w:rsidR="0088224D">
        <w:rPr>
          <w:sz w:val="26"/>
          <w:szCs w:val="26"/>
        </w:rPr>
        <w:t>Gunāra Nāgela</w:t>
      </w:r>
      <w:r w:rsidRPr="00582F91">
        <w:rPr>
          <w:sz w:val="26"/>
          <w:szCs w:val="26"/>
        </w:rPr>
        <w:t xml:space="preserve"> personā, kurš rīkojas saskaņā ar Rīgas domes 2011.gada 1.marta saistošo noteikumu Nr.114 “Rīgas pilsētas pašvaldības nolikums” 110.punktu un Rīgas domes 2011.gada 15.februāra nolikuma Nr.96</w:t>
      </w:r>
      <w:r w:rsidRPr="00582F91">
        <w:rPr>
          <w:bCs/>
          <w:sz w:val="26"/>
          <w:szCs w:val="26"/>
        </w:rPr>
        <w:t xml:space="preserve"> „Rīgas pašvaldības aģentūras “Rīgas pieminekļu aģentūra” nolikums” 9.2.apakšpunktu</w:t>
      </w:r>
      <w:r w:rsidRPr="00582F91">
        <w:rPr>
          <w:sz w:val="26"/>
          <w:szCs w:val="26"/>
        </w:rPr>
        <w:t>, turpmāk tekstā – Pasūtītājs, no vienas puses, un</w:t>
      </w:r>
    </w:p>
    <w:p w14:paraId="4B416CE6" w14:textId="6C0131E7" w:rsidR="00327D54" w:rsidRPr="00582F91" w:rsidRDefault="000F372F" w:rsidP="00A63ED7">
      <w:pPr>
        <w:spacing w:before="60"/>
        <w:ind w:right="-1" w:firstLine="720"/>
        <w:jc w:val="both"/>
        <w:rPr>
          <w:sz w:val="26"/>
          <w:szCs w:val="26"/>
        </w:rPr>
      </w:pPr>
      <w:r w:rsidRPr="00582F91">
        <w:rPr>
          <w:b/>
          <w:sz w:val="26"/>
          <w:szCs w:val="26"/>
        </w:rPr>
        <w:t>&lt;</w:t>
      </w:r>
      <w:r w:rsidR="00EE4985">
        <w:rPr>
          <w:b/>
          <w:i/>
          <w:sz w:val="26"/>
          <w:szCs w:val="26"/>
        </w:rPr>
        <w:t>Izpildītāj</w:t>
      </w:r>
      <w:r w:rsidRPr="00582F91">
        <w:rPr>
          <w:b/>
          <w:i/>
          <w:sz w:val="26"/>
          <w:szCs w:val="26"/>
        </w:rPr>
        <w:t>a nosaukums</w:t>
      </w:r>
      <w:r w:rsidRPr="00582F91">
        <w:rPr>
          <w:b/>
          <w:sz w:val="26"/>
          <w:szCs w:val="26"/>
        </w:rPr>
        <w:t>&gt;</w:t>
      </w:r>
      <w:r w:rsidRPr="00582F91">
        <w:rPr>
          <w:sz w:val="26"/>
          <w:szCs w:val="26"/>
        </w:rPr>
        <w:t>, reģistrācijas numurs &lt;</w:t>
      </w:r>
      <w:r w:rsidRPr="00582F91">
        <w:rPr>
          <w:i/>
          <w:sz w:val="26"/>
          <w:szCs w:val="26"/>
        </w:rPr>
        <w:t>reģistrācijas numurs</w:t>
      </w:r>
      <w:r w:rsidRPr="00582F91">
        <w:rPr>
          <w:sz w:val="26"/>
          <w:szCs w:val="26"/>
        </w:rPr>
        <w:t>&gt; tā &lt;</w:t>
      </w:r>
      <w:r w:rsidRPr="00582F91">
        <w:rPr>
          <w:i/>
          <w:sz w:val="26"/>
          <w:szCs w:val="26"/>
        </w:rPr>
        <w:t>pilnvarotās personas amats, vārds, uzvārds</w:t>
      </w:r>
      <w:r w:rsidRPr="00582F91">
        <w:rPr>
          <w:sz w:val="26"/>
          <w:szCs w:val="26"/>
        </w:rPr>
        <w:t>&gt; personā, kura rīkojas saskaņā ar &lt;</w:t>
      </w:r>
      <w:r w:rsidRPr="00582F91">
        <w:rPr>
          <w:i/>
          <w:sz w:val="26"/>
          <w:szCs w:val="26"/>
        </w:rPr>
        <w:t>pilnvarojošā dokumenta nosaukums</w:t>
      </w:r>
      <w:r w:rsidRPr="00582F91">
        <w:rPr>
          <w:sz w:val="26"/>
          <w:szCs w:val="26"/>
        </w:rPr>
        <w:t xml:space="preserve">&gt; (turpmāk – </w:t>
      </w:r>
      <w:r w:rsidR="00EE4985">
        <w:rPr>
          <w:b/>
          <w:sz w:val="26"/>
          <w:szCs w:val="26"/>
        </w:rPr>
        <w:t>Izpildītāj</w:t>
      </w:r>
      <w:r w:rsidRPr="00582F91">
        <w:rPr>
          <w:b/>
          <w:sz w:val="26"/>
          <w:szCs w:val="26"/>
        </w:rPr>
        <w:t>s</w:t>
      </w:r>
      <w:r w:rsidRPr="00582F91">
        <w:rPr>
          <w:sz w:val="26"/>
          <w:szCs w:val="26"/>
        </w:rPr>
        <w:t>), no otras puses,</w:t>
      </w:r>
    </w:p>
    <w:p w14:paraId="27FB9E2E" w14:textId="73FEE4CB" w:rsidR="00327D54" w:rsidRPr="00582F91" w:rsidRDefault="000F372F" w:rsidP="00A63ED7">
      <w:pPr>
        <w:spacing w:before="60"/>
        <w:ind w:right="-1" w:firstLine="720"/>
        <w:jc w:val="both"/>
        <w:rPr>
          <w:sz w:val="26"/>
          <w:szCs w:val="26"/>
        </w:rPr>
      </w:pPr>
      <w:r w:rsidRPr="00582F91">
        <w:rPr>
          <w:sz w:val="26"/>
          <w:szCs w:val="26"/>
        </w:rPr>
        <w:t xml:space="preserve">Pasūtītājs un </w:t>
      </w:r>
      <w:r w:rsidR="00EE4985">
        <w:rPr>
          <w:sz w:val="26"/>
          <w:szCs w:val="26"/>
        </w:rPr>
        <w:t>Izpildītāj</w:t>
      </w:r>
      <w:r w:rsidRPr="00582F91">
        <w:rPr>
          <w:sz w:val="26"/>
          <w:szCs w:val="26"/>
        </w:rPr>
        <w:t xml:space="preserve">s kopā un katrs atsevišķi turpmāk - Līdzēji, </w:t>
      </w:r>
      <w:r w:rsidRPr="0088224D">
        <w:rPr>
          <w:sz w:val="26"/>
          <w:szCs w:val="26"/>
        </w:rPr>
        <w:t xml:space="preserve">pamatojoties </w:t>
      </w:r>
      <w:r w:rsidRPr="0090311C">
        <w:rPr>
          <w:sz w:val="26"/>
          <w:szCs w:val="26"/>
        </w:rPr>
        <w:t xml:space="preserve">uz </w:t>
      </w:r>
      <w:r w:rsidR="00A251DD" w:rsidRPr="0090311C">
        <w:rPr>
          <w:sz w:val="26"/>
          <w:szCs w:val="26"/>
        </w:rPr>
        <w:t>Pasūtītāja</w:t>
      </w:r>
      <w:r w:rsidRPr="0090311C">
        <w:rPr>
          <w:sz w:val="26"/>
          <w:szCs w:val="26"/>
        </w:rPr>
        <w:t xml:space="preserve"> rīkotā iepirkuma Nr. </w:t>
      </w:r>
      <w:r w:rsidR="00EE4985" w:rsidRPr="0090311C">
        <w:rPr>
          <w:sz w:val="26"/>
          <w:szCs w:val="26"/>
        </w:rPr>
        <w:t xml:space="preserve">PA </w:t>
      </w:r>
      <w:r w:rsidRPr="0090311C">
        <w:rPr>
          <w:sz w:val="26"/>
          <w:szCs w:val="26"/>
        </w:rPr>
        <w:t>R</w:t>
      </w:r>
      <w:r w:rsidR="00DD03F9" w:rsidRPr="0090311C">
        <w:rPr>
          <w:sz w:val="26"/>
          <w:szCs w:val="26"/>
        </w:rPr>
        <w:t>PA</w:t>
      </w:r>
      <w:r w:rsidRPr="0090311C">
        <w:rPr>
          <w:sz w:val="26"/>
          <w:szCs w:val="26"/>
        </w:rPr>
        <w:t xml:space="preserve"> 202</w:t>
      </w:r>
      <w:r w:rsidR="00490E9E" w:rsidRPr="0090311C">
        <w:rPr>
          <w:sz w:val="26"/>
          <w:szCs w:val="26"/>
        </w:rPr>
        <w:t>2</w:t>
      </w:r>
      <w:r w:rsidRPr="0090311C">
        <w:rPr>
          <w:sz w:val="26"/>
          <w:szCs w:val="26"/>
        </w:rPr>
        <w:t>/</w:t>
      </w:r>
      <w:r w:rsidR="0090311C" w:rsidRPr="0090311C">
        <w:rPr>
          <w:sz w:val="26"/>
          <w:szCs w:val="26"/>
        </w:rPr>
        <w:t>3</w:t>
      </w:r>
      <w:r w:rsidRPr="0090311C">
        <w:rPr>
          <w:sz w:val="26"/>
          <w:szCs w:val="26"/>
        </w:rPr>
        <w:t xml:space="preserve"> „</w:t>
      </w:r>
      <w:r w:rsidR="0090311C" w:rsidRPr="0090311C">
        <w:rPr>
          <w:sz w:val="26"/>
          <w:szCs w:val="26"/>
        </w:rPr>
        <w:t>Piemiņas zīmes “1941.gada deportāciju vagons” Torņakalnā atjaunošana</w:t>
      </w:r>
      <w:r w:rsidRPr="0090311C">
        <w:rPr>
          <w:sz w:val="26"/>
          <w:szCs w:val="26"/>
        </w:rPr>
        <w:t>” (turpmāk - Iepirkums),</w:t>
      </w:r>
      <w:r w:rsidRPr="0090311C">
        <w:rPr>
          <w:i/>
          <w:sz w:val="26"/>
          <w:szCs w:val="26"/>
        </w:rPr>
        <w:t xml:space="preserve"> </w:t>
      </w:r>
      <w:r w:rsidRPr="0090311C">
        <w:rPr>
          <w:sz w:val="26"/>
          <w:szCs w:val="26"/>
        </w:rPr>
        <w:t>rezultātiem un</w:t>
      </w:r>
      <w:r w:rsidRPr="00EE4985">
        <w:rPr>
          <w:sz w:val="26"/>
          <w:szCs w:val="26"/>
        </w:rPr>
        <w:t xml:space="preserve"> </w:t>
      </w:r>
      <w:r w:rsidR="00EE4985" w:rsidRPr="00EE4985">
        <w:rPr>
          <w:sz w:val="26"/>
          <w:szCs w:val="26"/>
        </w:rPr>
        <w:t>Izpildītāj</w:t>
      </w:r>
      <w:r w:rsidRPr="00EE4985">
        <w:rPr>
          <w:sz w:val="26"/>
          <w:szCs w:val="26"/>
        </w:rPr>
        <w:t>a iesniegto Piedāvājumu</w:t>
      </w:r>
      <w:r w:rsidRPr="00582F91">
        <w:rPr>
          <w:sz w:val="26"/>
          <w:szCs w:val="26"/>
        </w:rPr>
        <w:t xml:space="preserve"> iepirkumam (turpmāk - Piedāvājums), noslēdz šādu līgumu (turpmāk - Līgums):</w:t>
      </w:r>
    </w:p>
    <w:p w14:paraId="61B4E628" w14:textId="77777777" w:rsidR="005A60C2" w:rsidRPr="00582F91" w:rsidRDefault="005A60C2" w:rsidP="00A63ED7">
      <w:pPr>
        <w:spacing w:before="60"/>
        <w:ind w:right="-1"/>
        <w:jc w:val="both"/>
        <w:rPr>
          <w:sz w:val="26"/>
          <w:szCs w:val="26"/>
        </w:rPr>
      </w:pPr>
    </w:p>
    <w:p w14:paraId="7AF01064" w14:textId="77777777"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LĪGUMA PRIEKŠMETS</w:t>
      </w:r>
    </w:p>
    <w:p w14:paraId="66B1C9AE" w14:textId="1AE0114A" w:rsidR="00327D54" w:rsidRPr="0090311C" w:rsidRDefault="00EE4985" w:rsidP="00A63ED7">
      <w:pPr>
        <w:numPr>
          <w:ilvl w:val="1"/>
          <w:numId w:val="3"/>
        </w:numPr>
        <w:tabs>
          <w:tab w:val="left" w:pos="5580"/>
        </w:tabs>
        <w:spacing w:before="60"/>
        <w:ind w:left="567" w:right="-1" w:hanging="567"/>
        <w:jc w:val="both"/>
        <w:rPr>
          <w:sz w:val="26"/>
          <w:szCs w:val="26"/>
        </w:rPr>
      </w:pPr>
      <w:r w:rsidRPr="0090311C">
        <w:rPr>
          <w:sz w:val="26"/>
          <w:szCs w:val="26"/>
        </w:rPr>
        <w:t>Izpildītāj</w:t>
      </w:r>
      <w:r w:rsidR="000F372F" w:rsidRPr="0090311C">
        <w:rPr>
          <w:sz w:val="26"/>
          <w:szCs w:val="26"/>
        </w:rPr>
        <w:t xml:space="preserve">s apņemas </w:t>
      </w:r>
      <w:r w:rsidR="000F372F" w:rsidRPr="0090311C">
        <w:rPr>
          <w:b/>
          <w:sz w:val="26"/>
          <w:szCs w:val="26"/>
        </w:rPr>
        <w:t>veikt</w:t>
      </w:r>
      <w:r w:rsidR="000F372F" w:rsidRPr="0090311C">
        <w:rPr>
          <w:sz w:val="26"/>
          <w:szCs w:val="26"/>
        </w:rPr>
        <w:t xml:space="preserve"> </w:t>
      </w:r>
      <w:r w:rsidR="0090311C" w:rsidRPr="0090311C">
        <w:rPr>
          <w:b/>
          <w:sz w:val="26"/>
          <w:szCs w:val="26"/>
        </w:rPr>
        <w:t>Piemiņas zīmes “1941.gada deportāciju vagons” Torņakalnā atjaunošan</w:t>
      </w:r>
      <w:r w:rsidR="0090311C" w:rsidRPr="0090311C">
        <w:rPr>
          <w:b/>
          <w:sz w:val="26"/>
          <w:szCs w:val="26"/>
        </w:rPr>
        <w:t>u</w:t>
      </w:r>
      <w:r w:rsidR="000F372F" w:rsidRPr="0090311C">
        <w:rPr>
          <w:sz w:val="26"/>
          <w:szCs w:val="26"/>
        </w:rPr>
        <w:t xml:space="preserve"> (turpmāk </w:t>
      </w:r>
      <w:r w:rsidR="00662143" w:rsidRPr="0090311C">
        <w:rPr>
          <w:sz w:val="26"/>
          <w:szCs w:val="26"/>
        </w:rPr>
        <w:t>–</w:t>
      </w:r>
      <w:r w:rsidR="000F372F" w:rsidRPr="0090311C">
        <w:rPr>
          <w:sz w:val="26"/>
          <w:szCs w:val="26"/>
        </w:rPr>
        <w:t xml:space="preserve"> Darbi), </w:t>
      </w:r>
      <w:r w:rsidR="0090311C" w:rsidRPr="0090311C">
        <w:rPr>
          <w:sz w:val="26"/>
          <w:szCs w:val="26"/>
        </w:rPr>
        <w:t>Komunistiskā terora upuru piemiņas viet</w:t>
      </w:r>
      <w:r w:rsidR="0090311C" w:rsidRPr="0090311C">
        <w:rPr>
          <w:sz w:val="26"/>
          <w:szCs w:val="26"/>
        </w:rPr>
        <w:t>ā</w:t>
      </w:r>
      <w:r w:rsidR="0090311C" w:rsidRPr="0090311C">
        <w:rPr>
          <w:sz w:val="26"/>
          <w:szCs w:val="26"/>
        </w:rPr>
        <w:t xml:space="preserve"> Torņakalnā, </w:t>
      </w:r>
      <w:proofErr w:type="spellStart"/>
      <w:r w:rsidR="0090311C" w:rsidRPr="0090311C">
        <w:rPr>
          <w:sz w:val="26"/>
          <w:szCs w:val="26"/>
        </w:rPr>
        <w:t>Vilkaines</w:t>
      </w:r>
      <w:proofErr w:type="spellEnd"/>
      <w:r w:rsidR="0090311C" w:rsidRPr="0090311C">
        <w:rPr>
          <w:sz w:val="26"/>
          <w:szCs w:val="26"/>
        </w:rPr>
        <w:t xml:space="preserve"> iel</w:t>
      </w:r>
      <w:r w:rsidR="0090311C" w:rsidRPr="0090311C">
        <w:rPr>
          <w:sz w:val="26"/>
          <w:szCs w:val="26"/>
        </w:rPr>
        <w:t>ā</w:t>
      </w:r>
      <w:r w:rsidR="0090311C" w:rsidRPr="0090311C">
        <w:rPr>
          <w:sz w:val="26"/>
          <w:szCs w:val="26"/>
        </w:rPr>
        <w:t xml:space="preserve"> 1, Rīg</w:t>
      </w:r>
      <w:r w:rsidR="0090311C" w:rsidRPr="0090311C">
        <w:rPr>
          <w:sz w:val="26"/>
          <w:szCs w:val="26"/>
        </w:rPr>
        <w:t>ā</w:t>
      </w:r>
      <w:r w:rsidR="0090311C" w:rsidRPr="0090311C">
        <w:rPr>
          <w:sz w:val="26"/>
          <w:szCs w:val="26"/>
        </w:rPr>
        <w:t>, LV-1004</w:t>
      </w:r>
      <w:r w:rsidRPr="0090311C">
        <w:rPr>
          <w:bCs/>
          <w:color w:val="212121"/>
          <w:sz w:val="26"/>
          <w:szCs w:val="26"/>
          <w:shd w:val="clear" w:color="auto" w:fill="FFFFFF"/>
        </w:rPr>
        <w:t>,</w:t>
      </w:r>
      <w:r w:rsidRPr="0090311C">
        <w:rPr>
          <w:sz w:val="26"/>
          <w:szCs w:val="26"/>
        </w:rPr>
        <w:t xml:space="preserve"> </w:t>
      </w:r>
      <w:r w:rsidR="000F372F" w:rsidRPr="0090311C">
        <w:rPr>
          <w:sz w:val="26"/>
          <w:szCs w:val="26"/>
        </w:rPr>
        <w:t>saskaņā ar Līguma noteikumiem, savlaicīgi, pilnā apmērā un augstā kvalitātē.</w:t>
      </w:r>
    </w:p>
    <w:p w14:paraId="4D931411" w14:textId="71BC5726" w:rsidR="00327D54" w:rsidRPr="00582F91" w:rsidRDefault="00EE4985" w:rsidP="00A63ED7">
      <w:pPr>
        <w:numPr>
          <w:ilvl w:val="1"/>
          <w:numId w:val="3"/>
        </w:numPr>
        <w:tabs>
          <w:tab w:val="left" w:pos="5580"/>
        </w:tabs>
        <w:spacing w:before="60"/>
        <w:ind w:left="567" w:right="-1" w:hanging="567"/>
        <w:jc w:val="both"/>
        <w:rPr>
          <w:sz w:val="26"/>
          <w:szCs w:val="26"/>
        </w:rPr>
      </w:pPr>
      <w:r>
        <w:rPr>
          <w:sz w:val="26"/>
          <w:szCs w:val="26"/>
        </w:rPr>
        <w:t>Izpildītāj</w:t>
      </w:r>
      <w:r w:rsidR="000F372F" w:rsidRPr="00582F91">
        <w:rPr>
          <w:sz w:val="26"/>
          <w:szCs w:val="26"/>
        </w:rPr>
        <w:t xml:space="preserve">s Darbus veic ar savu darbaspēku, saviem darba rīkiem, </w:t>
      </w:r>
      <w:r w:rsidR="00DD03F9" w:rsidRPr="00582F91">
        <w:rPr>
          <w:sz w:val="26"/>
          <w:szCs w:val="26"/>
        </w:rPr>
        <w:t xml:space="preserve">iekārtām, </w:t>
      </w:r>
      <w:r w:rsidR="000F372F" w:rsidRPr="00582F91">
        <w:rPr>
          <w:sz w:val="26"/>
          <w:szCs w:val="26"/>
        </w:rPr>
        <w:t>ierīcēm, un materiāliem, kuru vērtība ir ierēķināta Līguma summā.</w:t>
      </w:r>
    </w:p>
    <w:p w14:paraId="1D8F0887" w14:textId="77777777" w:rsidR="005A60C2" w:rsidRPr="00582F91" w:rsidRDefault="005A60C2" w:rsidP="00A63ED7">
      <w:pPr>
        <w:tabs>
          <w:tab w:val="left" w:pos="5580"/>
        </w:tabs>
        <w:spacing w:before="60"/>
        <w:ind w:left="567" w:right="-1"/>
        <w:jc w:val="both"/>
        <w:rPr>
          <w:sz w:val="26"/>
          <w:szCs w:val="26"/>
        </w:rPr>
      </w:pPr>
    </w:p>
    <w:p w14:paraId="1E75B3AF" w14:textId="77777777" w:rsidR="00327D54" w:rsidRPr="00582F91" w:rsidRDefault="000F372F" w:rsidP="00A63ED7">
      <w:pPr>
        <w:numPr>
          <w:ilvl w:val="0"/>
          <w:numId w:val="3"/>
        </w:numPr>
        <w:spacing w:before="60"/>
        <w:ind w:left="357" w:right="-1" w:hanging="357"/>
        <w:jc w:val="center"/>
        <w:rPr>
          <w:sz w:val="26"/>
          <w:szCs w:val="26"/>
        </w:rPr>
      </w:pPr>
      <w:bookmarkStart w:id="1" w:name="_xvir7l" w:colFirst="0" w:colLast="0"/>
      <w:bookmarkEnd w:id="1"/>
      <w:r w:rsidRPr="00582F91">
        <w:rPr>
          <w:b/>
          <w:sz w:val="26"/>
          <w:szCs w:val="26"/>
        </w:rPr>
        <w:t>LĪGUMA SASTĀVDAĻAS</w:t>
      </w:r>
    </w:p>
    <w:p w14:paraId="247AFC72" w14:textId="77777777" w:rsidR="00327D54" w:rsidRPr="00582F91" w:rsidRDefault="000F372F" w:rsidP="00A63ED7">
      <w:pPr>
        <w:numPr>
          <w:ilvl w:val="1"/>
          <w:numId w:val="3"/>
        </w:numPr>
        <w:spacing w:before="60"/>
        <w:ind w:left="709" w:right="-1" w:hanging="709"/>
        <w:jc w:val="both"/>
        <w:rPr>
          <w:sz w:val="26"/>
          <w:szCs w:val="26"/>
        </w:rPr>
      </w:pPr>
      <w:r w:rsidRPr="00582F91">
        <w:rPr>
          <w:sz w:val="26"/>
          <w:szCs w:val="26"/>
        </w:rPr>
        <w:t>Līgums sastāv no šādām daļām:</w:t>
      </w:r>
    </w:p>
    <w:p w14:paraId="1D3359EA" w14:textId="77777777" w:rsidR="00327D54" w:rsidRPr="00582F91" w:rsidRDefault="000F372F" w:rsidP="00A63ED7">
      <w:pPr>
        <w:numPr>
          <w:ilvl w:val="2"/>
          <w:numId w:val="3"/>
        </w:numPr>
        <w:spacing w:before="60"/>
        <w:ind w:left="1288" w:right="-1"/>
        <w:jc w:val="both"/>
        <w:rPr>
          <w:sz w:val="26"/>
          <w:szCs w:val="26"/>
        </w:rPr>
      </w:pPr>
      <w:r w:rsidRPr="00582F91">
        <w:rPr>
          <w:sz w:val="26"/>
          <w:szCs w:val="26"/>
        </w:rPr>
        <w:t>Līgums;</w:t>
      </w:r>
    </w:p>
    <w:p w14:paraId="560D17D6" w14:textId="7313649C" w:rsidR="00327D54" w:rsidRPr="00582F91" w:rsidRDefault="000F372F" w:rsidP="00A63ED7">
      <w:pPr>
        <w:numPr>
          <w:ilvl w:val="2"/>
          <w:numId w:val="3"/>
        </w:numPr>
        <w:spacing w:before="60"/>
        <w:ind w:left="1288" w:right="-1"/>
        <w:jc w:val="both"/>
        <w:rPr>
          <w:sz w:val="26"/>
          <w:szCs w:val="26"/>
        </w:rPr>
      </w:pPr>
      <w:r w:rsidRPr="00582F91">
        <w:rPr>
          <w:sz w:val="26"/>
          <w:szCs w:val="26"/>
        </w:rPr>
        <w:t>Pielikum</w:t>
      </w:r>
      <w:r w:rsidR="0090311C">
        <w:rPr>
          <w:sz w:val="26"/>
          <w:szCs w:val="26"/>
        </w:rPr>
        <w:t>s</w:t>
      </w:r>
      <w:r w:rsidRPr="00582F91">
        <w:rPr>
          <w:sz w:val="26"/>
          <w:szCs w:val="26"/>
        </w:rPr>
        <w:t>:</w:t>
      </w:r>
      <w:r w:rsidR="0090311C">
        <w:rPr>
          <w:sz w:val="26"/>
          <w:szCs w:val="26"/>
        </w:rPr>
        <w:t xml:space="preserve"> </w:t>
      </w:r>
      <w:r w:rsidR="0090311C" w:rsidRPr="00582F91">
        <w:rPr>
          <w:sz w:val="26"/>
          <w:szCs w:val="26"/>
        </w:rPr>
        <w:t>Tāme</w:t>
      </w:r>
      <w:r w:rsidR="0090311C">
        <w:rPr>
          <w:sz w:val="26"/>
          <w:szCs w:val="26"/>
        </w:rPr>
        <w:t>.</w:t>
      </w:r>
    </w:p>
    <w:p w14:paraId="3BB1DCDC" w14:textId="1346EFFF" w:rsidR="00327D54" w:rsidRPr="00582F91" w:rsidRDefault="000F372F" w:rsidP="00A63ED7">
      <w:pPr>
        <w:numPr>
          <w:ilvl w:val="1"/>
          <w:numId w:val="3"/>
        </w:numPr>
        <w:spacing w:before="60"/>
        <w:ind w:left="567" w:right="-1" w:hanging="567"/>
        <w:jc w:val="both"/>
        <w:rPr>
          <w:sz w:val="26"/>
          <w:szCs w:val="26"/>
        </w:rPr>
      </w:pPr>
      <w:r w:rsidRPr="00582F91">
        <w:rPr>
          <w:sz w:val="26"/>
          <w:szCs w:val="26"/>
        </w:rPr>
        <w:t>Interpretējot Līgumu vai kādu tā daļu, ir jāņem vērā visas šīs daļas, kas tulkojamas kopsakarībā.</w:t>
      </w:r>
    </w:p>
    <w:p w14:paraId="2371D205" w14:textId="77777777" w:rsidR="005A60C2" w:rsidRPr="00582F91" w:rsidRDefault="005A60C2" w:rsidP="00A63ED7">
      <w:pPr>
        <w:spacing w:before="60"/>
        <w:ind w:left="567" w:right="-1"/>
        <w:jc w:val="both"/>
        <w:rPr>
          <w:sz w:val="26"/>
          <w:szCs w:val="26"/>
        </w:rPr>
      </w:pPr>
    </w:p>
    <w:p w14:paraId="3172C1F5" w14:textId="77777777" w:rsidR="00327D54" w:rsidRPr="00582F91" w:rsidRDefault="000F372F" w:rsidP="0090311C">
      <w:pPr>
        <w:keepNext/>
        <w:numPr>
          <w:ilvl w:val="0"/>
          <w:numId w:val="3"/>
        </w:numPr>
        <w:spacing w:before="60"/>
        <w:ind w:left="357" w:hanging="357"/>
        <w:jc w:val="center"/>
        <w:rPr>
          <w:sz w:val="26"/>
          <w:szCs w:val="26"/>
        </w:rPr>
      </w:pPr>
      <w:bookmarkStart w:id="2" w:name="_3hv69ve" w:colFirst="0" w:colLast="0"/>
      <w:bookmarkEnd w:id="2"/>
      <w:r w:rsidRPr="00582F91">
        <w:rPr>
          <w:b/>
          <w:sz w:val="26"/>
          <w:szCs w:val="26"/>
        </w:rPr>
        <w:lastRenderedPageBreak/>
        <w:t>LĪGUMA SUMMA</w:t>
      </w:r>
    </w:p>
    <w:p w14:paraId="1A87AC46" w14:textId="2136CFFC"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Kopējā Līguma summa par kvalitatīvu un Līguma noteikumiem atbilstošu Darbu izpildi, ko Pasūtītājs samaksā </w:t>
      </w:r>
      <w:r w:rsidR="00EE4985">
        <w:rPr>
          <w:sz w:val="26"/>
          <w:szCs w:val="26"/>
        </w:rPr>
        <w:t>Izpildītāj</w:t>
      </w:r>
      <w:r w:rsidRPr="00582F91">
        <w:rPr>
          <w:sz w:val="26"/>
          <w:szCs w:val="26"/>
        </w:rPr>
        <w:t xml:space="preserve">am, ir </w:t>
      </w:r>
      <w:r w:rsidRPr="00582F91">
        <w:rPr>
          <w:b/>
          <w:sz w:val="26"/>
          <w:szCs w:val="26"/>
        </w:rPr>
        <w:t>EUR &lt;</w:t>
      </w:r>
      <w:r w:rsidRPr="00582F91">
        <w:rPr>
          <w:b/>
          <w:i/>
          <w:sz w:val="26"/>
          <w:szCs w:val="26"/>
        </w:rPr>
        <w:t>summa skaitļos</w:t>
      </w:r>
      <w:r w:rsidRPr="00582F91">
        <w:rPr>
          <w:b/>
          <w:sz w:val="26"/>
          <w:szCs w:val="26"/>
        </w:rPr>
        <w:t>&gt; (&lt;</w:t>
      </w:r>
      <w:r w:rsidRPr="00582F91">
        <w:rPr>
          <w:b/>
          <w:i/>
          <w:sz w:val="26"/>
          <w:szCs w:val="26"/>
        </w:rPr>
        <w:t>summa vārdos</w:t>
      </w:r>
      <w:r w:rsidRPr="00582F91">
        <w:rPr>
          <w:b/>
          <w:sz w:val="26"/>
          <w:szCs w:val="26"/>
        </w:rPr>
        <w:t>&gt;)</w:t>
      </w:r>
      <w:r w:rsidRPr="00582F91">
        <w:rPr>
          <w:sz w:val="26"/>
          <w:szCs w:val="26"/>
        </w:rPr>
        <w:t xml:space="preserve"> (turpmāk – </w:t>
      </w:r>
      <w:r w:rsidRPr="00582F91">
        <w:rPr>
          <w:b/>
          <w:sz w:val="26"/>
          <w:szCs w:val="26"/>
        </w:rPr>
        <w:t>Līguma summa</w:t>
      </w:r>
      <w:r w:rsidRPr="00582F91">
        <w:rPr>
          <w:sz w:val="26"/>
          <w:szCs w:val="26"/>
        </w:rPr>
        <w:t xml:space="preserve">) bez pievienotās vērtības nodokļa (turpmāk – </w:t>
      </w:r>
      <w:r w:rsidRPr="00582F91">
        <w:rPr>
          <w:b/>
          <w:sz w:val="26"/>
          <w:szCs w:val="26"/>
        </w:rPr>
        <w:t>PVN</w:t>
      </w:r>
      <w:r w:rsidRPr="00582F91">
        <w:rPr>
          <w:sz w:val="26"/>
          <w:szCs w:val="26"/>
        </w:rPr>
        <w:t xml:space="preserve">). Pasūtītājs samaksā </w:t>
      </w:r>
      <w:r w:rsidR="00EE4985">
        <w:rPr>
          <w:sz w:val="26"/>
          <w:szCs w:val="26"/>
        </w:rPr>
        <w:t>Izpildītāj</w:t>
      </w:r>
      <w:r w:rsidRPr="00582F91">
        <w:rPr>
          <w:sz w:val="26"/>
          <w:szCs w:val="26"/>
        </w:rPr>
        <w:t xml:space="preserve">am Līguma summu, saskaņā ar Līguma noteikumiem un Tāmi, un ar nosacījumu, ka </w:t>
      </w:r>
      <w:r w:rsidR="00EE4985">
        <w:rPr>
          <w:sz w:val="26"/>
          <w:szCs w:val="26"/>
        </w:rPr>
        <w:t>Izpildītāj</w:t>
      </w:r>
      <w:r w:rsidRPr="00582F91">
        <w:rPr>
          <w:sz w:val="26"/>
          <w:szCs w:val="26"/>
        </w:rPr>
        <w:t>s pienācīgi un atbilstoši Līguma noteikumiem izpilda visas saistības.</w:t>
      </w:r>
    </w:p>
    <w:p w14:paraId="61E8ABDB" w14:textId="3E418D1C"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PVN maksājumus veic </w:t>
      </w:r>
      <w:r w:rsidR="00EE4985">
        <w:rPr>
          <w:sz w:val="26"/>
          <w:szCs w:val="26"/>
        </w:rPr>
        <w:t>papildus,</w:t>
      </w:r>
      <w:r w:rsidRPr="00582F91">
        <w:rPr>
          <w:sz w:val="26"/>
          <w:szCs w:val="26"/>
        </w:rPr>
        <w:t xml:space="preserve"> likum</w:t>
      </w:r>
      <w:r w:rsidR="00EE4985">
        <w:rPr>
          <w:sz w:val="26"/>
          <w:szCs w:val="26"/>
        </w:rPr>
        <w:t xml:space="preserve">ā noteiktajā </w:t>
      </w:r>
      <w:r w:rsidR="009F0013">
        <w:rPr>
          <w:sz w:val="26"/>
          <w:szCs w:val="26"/>
        </w:rPr>
        <w:t>apmērā</w:t>
      </w:r>
      <w:r w:rsidRPr="00582F91">
        <w:rPr>
          <w:sz w:val="26"/>
          <w:szCs w:val="26"/>
        </w:rPr>
        <w:t>.</w:t>
      </w:r>
    </w:p>
    <w:p w14:paraId="3615D3C4" w14:textId="191C36E2" w:rsidR="00327D54" w:rsidRPr="00582F91" w:rsidRDefault="00EE4985" w:rsidP="00A63ED7">
      <w:pPr>
        <w:numPr>
          <w:ilvl w:val="1"/>
          <w:numId w:val="3"/>
        </w:numPr>
        <w:spacing w:before="60"/>
        <w:ind w:left="567" w:right="-1" w:hanging="567"/>
        <w:jc w:val="both"/>
        <w:rPr>
          <w:sz w:val="26"/>
          <w:szCs w:val="26"/>
        </w:rPr>
      </w:pPr>
      <w:r>
        <w:rPr>
          <w:sz w:val="26"/>
          <w:szCs w:val="26"/>
        </w:rPr>
        <w:t>Izpildītāj</w:t>
      </w:r>
      <w:r w:rsidR="000F372F" w:rsidRPr="00582F91">
        <w:rPr>
          <w:sz w:val="26"/>
          <w:szCs w:val="26"/>
        </w:rPr>
        <w:t xml:space="preserve">s apliecina, ka Tāmē iekļauti visi darbi, materiāli, mehānismi, iekārtas un palīgmateriāli, kas nepieciešami pilnīgai Līgumā noteikto Darbu veikšanai. </w:t>
      </w:r>
    </w:p>
    <w:p w14:paraId="19B7B36B" w14:textId="372994A2" w:rsidR="00CD1DB0" w:rsidRPr="00582F91" w:rsidRDefault="00CD1DB0" w:rsidP="00A63ED7">
      <w:pPr>
        <w:numPr>
          <w:ilvl w:val="1"/>
          <w:numId w:val="3"/>
        </w:numPr>
        <w:tabs>
          <w:tab w:val="left" w:pos="567"/>
        </w:tabs>
        <w:spacing w:before="60"/>
        <w:ind w:left="567" w:right="-1" w:hanging="567"/>
        <w:jc w:val="both"/>
        <w:rPr>
          <w:sz w:val="26"/>
          <w:szCs w:val="26"/>
        </w:rPr>
      </w:pPr>
      <w:r w:rsidRPr="00582F91">
        <w:rPr>
          <w:sz w:val="26"/>
          <w:szCs w:val="26"/>
        </w:rPr>
        <w:t xml:space="preserve">Līguma summā ir iekļauti visi nodokļi un nodevas (izņemot pievienotās vērtības nodokli), un veikt to maksājumus ir </w:t>
      </w:r>
      <w:r w:rsidR="00EE4985">
        <w:rPr>
          <w:sz w:val="26"/>
          <w:szCs w:val="26"/>
        </w:rPr>
        <w:t>Izpildītāj</w:t>
      </w:r>
      <w:r w:rsidRPr="00582F91">
        <w:rPr>
          <w:sz w:val="26"/>
          <w:szCs w:val="26"/>
        </w:rPr>
        <w:t>a pienākums.</w:t>
      </w:r>
    </w:p>
    <w:p w14:paraId="7E69CC8F" w14:textId="23EFDE14" w:rsidR="00327D54" w:rsidRPr="00582F91" w:rsidRDefault="00EE4985" w:rsidP="00A63ED7">
      <w:pPr>
        <w:numPr>
          <w:ilvl w:val="1"/>
          <w:numId w:val="3"/>
        </w:numPr>
        <w:spacing w:before="60"/>
        <w:ind w:left="567" w:right="-1" w:hanging="567"/>
        <w:jc w:val="both"/>
        <w:rPr>
          <w:sz w:val="26"/>
          <w:szCs w:val="26"/>
        </w:rPr>
      </w:pPr>
      <w:bookmarkStart w:id="3" w:name="_1x0gk37" w:colFirst="0" w:colLast="0"/>
      <w:bookmarkEnd w:id="3"/>
      <w:r>
        <w:rPr>
          <w:sz w:val="26"/>
          <w:szCs w:val="26"/>
        </w:rPr>
        <w:t>Izpildītāj</w:t>
      </w:r>
      <w:r w:rsidR="000F372F" w:rsidRPr="00582F91">
        <w:rPr>
          <w:sz w:val="26"/>
          <w:szCs w:val="26"/>
        </w:rPr>
        <w:t xml:space="preserve">s apliecina, ka Tāmē ir norādījis visas Darbu izmaksas, kas izriet no </w:t>
      </w:r>
      <w:r>
        <w:rPr>
          <w:sz w:val="26"/>
          <w:szCs w:val="26"/>
        </w:rPr>
        <w:t>Tehniskās specifikācija</w:t>
      </w:r>
      <w:r w:rsidR="000F372F" w:rsidRPr="00582F91">
        <w:rPr>
          <w:sz w:val="26"/>
          <w:szCs w:val="26"/>
        </w:rPr>
        <w:t xml:space="preserve">s un faktiskās Objekta situācijas. Neatbilstības starp </w:t>
      </w:r>
      <w:r>
        <w:rPr>
          <w:sz w:val="26"/>
          <w:szCs w:val="26"/>
        </w:rPr>
        <w:t>Tehniskajā specifikācij</w:t>
      </w:r>
      <w:r w:rsidR="000F372F" w:rsidRPr="00582F91">
        <w:rPr>
          <w:sz w:val="26"/>
          <w:szCs w:val="26"/>
        </w:rPr>
        <w:t xml:space="preserve">ā paredzēto un faktiskās Objekta situācijas izrietošo, un Tāmē paredzēto Darbu apjomiem ir </w:t>
      </w:r>
      <w:r>
        <w:rPr>
          <w:sz w:val="26"/>
          <w:szCs w:val="26"/>
        </w:rPr>
        <w:t>Izpildītāj</w:t>
      </w:r>
      <w:r w:rsidR="000F372F" w:rsidRPr="00582F91">
        <w:rPr>
          <w:sz w:val="26"/>
          <w:szCs w:val="26"/>
        </w:rPr>
        <w:t xml:space="preserve">a risks un nevar būt par pamatu kopējās līgumcenas palielinājumam. Darbus, ko </w:t>
      </w:r>
      <w:r>
        <w:rPr>
          <w:sz w:val="26"/>
          <w:szCs w:val="26"/>
        </w:rPr>
        <w:t>Izpildītāj</w:t>
      </w:r>
      <w:r w:rsidR="000F372F" w:rsidRPr="00582F91">
        <w:rPr>
          <w:sz w:val="26"/>
          <w:szCs w:val="26"/>
        </w:rPr>
        <w:t xml:space="preserve">s nav </w:t>
      </w:r>
      <w:r>
        <w:rPr>
          <w:sz w:val="26"/>
          <w:szCs w:val="26"/>
        </w:rPr>
        <w:t>ievērtējis</w:t>
      </w:r>
      <w:r w:rsidR="000F372F" w:rsidRPr="00582F91">
        <w:rPr>
          <w:sz w:val="26"/>
          <w:szCs w:val="26"/>
        </w:rPr>
        <w:t xml:space="preserve">, bet, kas izriet no </w:t>
      </w:r>
      <w:r>
        <w:rPr>
          <w:sz w:val="26"/>
          <w:szCs w:val="26"/>
        </w:rPr>
        <w:t>Tehniskās specifikācija</w:t>
      </w:r>
      <w:r w:rsidRPr="00582F91">
        <w:rPr>
          <w:sz w:val="26"/>
          <w:szCs w:val="26"/>
        </w:rPr>
        <w:t xml:space="preserve">s </w:t>
      </w:r>
      <w:r w:rsidR="000F372F" w:rsidRPr="00582F91">
        <w:rPr>
          <w:sz w:val="26"/>
          <w:szCs w:val="26"/>
        </w:rPr>
        <w:t xml:space="preserve">un faktiskās Objekta situācijas, </w:t>
      </w:r>
      <w:r>
        <w:rPr>
          <w:sz w:val="26"/>
          <w:szCs w:val="26"/>
        </w:rPr>
        <w:t>Izpildītāj</w:t>
      </w:r>
      <w:r w:rsidR="000F372F" w:rsidRPr="00582F91">
        <w:rPr>
          <w:sz w:val="26"/>
          <w:szCs w:val="26"/>
        </w:rPr>
        <w:t>s veic par saviem līdzekļiem.</w:t>
      </w:r>
    </w:p>
    <w:p w14:paraId="210F0917" w14:textId="77777777" w:rsidR="00327D54" w:rsidRPr="00582F91" w:rsidRDefault="00327D54" w:rsidP="00A63ED7">
      <w:pPr>
        <w:spacing w:before="60"/>
        <w:ind w:left="567" w:right="-1"/>
        <w:jc w:val="both"/>
        <w:rPr>
          <w:sz w:val="26"/>
          <w:szCs w:val="26"/>
        </w:rPr>
      </w:pPr>
    </w:p>
    <w:p w14:paraId="58DC7ED6" w14:textId="77777777" w:rsidR="00327D54" w:rsidRPr="00C913E5" w:rsidRDefault="000F372F" w:rsidP="00A63ED7">
      <w:pPr>
        <w:numPr>
          <w:ilvl w:val="0"/>
          <w:numId w:val="3"/>
        </w:numPr>
        <w:spacing w:before="60"/>
        <w:ind w:left="357" w:right="-1" w:hanging="357"/>
        <w:jc w:val="center"/>
        <w:rPr>
          <w:sz w:val="26"/>
          <w:szCs w:val="26"/>
        </w:rPr>
      </w:pPr>
      <w:r w:rsidRPr="00C913E5">
        <w:rPr>
          <w:b/>
          <w:sz w:val="26"/>
          <w:szCs w:val="26"/>
        </w:rPr>
        <w:t>DARBU IZPILDES NOTEIKUMI</w:t>
      </w:r>
    </w:p>
    <w:p w14:paraId="1DFABC86" w14:textId="62923AD9" w:rsidR="00327D54" w:rsidRPr="00582F91" w:rsidRDefault="000F372F" w:rsidP="00A63ED7">
      <w:pPr>
        <w:numPr>
          <w:ilvl w:val="1"/>
          <w:numId w:val="3"/>
        </w:numPr>
        <w:spacing w:before="60"/>
        <w:ind w:left="567" w:right="-1" w:hanging="567"/>
        <w:jc w:val="both"/>
        <w:rPr>
          <w:sz w:val="26"/>
          <w:szCs w:val="26"/>
        </w:rPr>
      </w:pPr>
      <w:r w:rsidRPr="00582F91">
        <w:rPr>
          <w:sz w:val="26"/>
          <w:szCs w:val="26"/>
        </w:rPr>
        <w:t>Darbi ir jāveic saskaņā ar Līguma noteikumiem</w:t>
      </w:r>
      <w:r w:rsidR="00DD03F9" w:rsidRPr="00582F91">
        <w:rPr>
          <w:sz w:val="26"/>
          <w:szCs w:val="26"/>
        </w:rPr>
        <w:t xml:space="preserve"> </w:t>
      </w:r>
      <w:r w:rsidRPr="00582F91">
        <w:rPr>
          <w:sz w:val="26"/>
          <w:szCs w:val="26"/>
        </w:rPr>
        <w:t xml:space="preserve">un Pasūtītāja norādījumiem, ciktāl šādi norādījumi neizmaina Līguma, Latvijas Republikā spēkā esošo normatīvo aktu nosacījumus, Līguma summu, Darbu apjomus vai Darbu izpildes termiņus. </w:t>
      </w:r>
    </w:p>
    <w:p w14:paraId="371F1FEC" w14:textId="5685511E" w:rsidR="00327D54" w:rsidRPr="00582F91" w:rsidRDefault="00EE4985" w:rsidP="00A63ED7">
      <w:pPr>
        <w:numPr>
          <w:ilvl w:val="1"/>
          <w:numId w:val="3"/>
        </w:numPr>
        <w:spacing w:before="60"/>
        <w:ind w:left="567" w:right="-1" w:hanging="567"/>
        <w:jc w:val="both"/>
        <w:rPr>
          <w:sz w:val="26"/>
          <w:szCs w:val="26"/>
        </w:rPr>
      </w:pPr>
      <w:r>
        <w:rPr>
          <w:sz w:val="26"/>
          <w:szCs w:val="26"/>
        </w:rPr>
        <w:t>Izpildītāj</w:t>
      </w:r>
      <w:r w:rsidR="000F372F" w:rsidRPr="00582F91">
        <w:rPr>
          <w:sz w:val="26"/>
          <w:szCs w:val="26"/>
        </w:rPr>
        <w:t>s Darbus apņemas uzsākt uzreiz pēc Līguma noslēgšanas.</w:t>
      </w:r>
    </w:p>
    <w:p w14:paraId="40185FE6" w14:textId="4F220845"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Darbu uzsākšanai nepieciešamos sagatavošanās darbus un Objekta aizsardzības pasākumus pret nelabvēlīgām dabas un ģeoloģiskām parādībām pilnā apmērā veic </w:t>
      </w:r>
      <w:r w:rsidR="00EE4985">
        <w:rPr>
          <w:sz w:val="26"/>
          <w:szCs w:val="26"/>
        </w:rPr>
        <w:t>Izpildītāj</w:t>
      </w:r>
      <w:r w:rsidRPr="00582F91">
        <w:rPr>
          <w:sz w:val="26"/>
          <w:szCs w:val="26"/>
        </w:rPr>
        <w:t>s.</w:t>
      </w:r>
    </w:p>
    <w:p w14:paraId="0223D91E" w14:textId="1A3A83F5" w:rsidR="00327D54" w:rsidRPr="0090311C" w:rsidRDefault="000F372F" w:rsidP="00A63ED7">
      <w:pPr>
        <w:numPr>
          <w:ilvl w:val="1"/>
          <w:numId w:val="3"/>
        </w:numPr>
        <w:spacing w:before="60"/>
        <w:ind w:left="567" w:right="-1" w:hanging="567"/>
        <w:jc w:val="both"/>
        <w:rPr>
          <w:b/>
          <w:sz w:val="26"/>
          <w:szCs w:val="26"/>
        </w:rPr>
      </w:pPr>
      <w:r w:rsidRPr="00582F91">
        <w:rPr>
          <w:sz w:val="26"/>
          <w:szCs w:val="26"/>
        </w:rPr>
        <w:t xml:space="preserve">Ievērojot Līguma noteikumus, </w:t>
      </w:r>
      <w:r w:rsidR="00EE4985">
        <w:rPr>
          <w:sz w:val="26"/>
          <w:szCs w:val="26"/>
        </w:rPr>
        <w:t>Izpildītāj</w:t>
      </w:r>
      <w:r w:rsidRPr="00582F91">
        <w:rPr>
          <w:sz w:val="26"/>
          <w:szCs w:val="26"/>
        </w:rPr>
        <w:t xml:space="preserve">s </w:t>
      </w:r>
      <w:r w:rsidRPr="00662143">
        <w:rPr>
          <w:b/>
          <w:sz w:val="26"/>
          <w:szCs w:val="26"/>
        </w:rPr>
        <w:t>Darbu</w:t>
      </w:r>
      <w:r w:rsidR="00662143" w:rsidRPr="00662143">
        <w:rPr>
          <w:b/>
          <w:sz w:val="26"/>
          <w:szCs w:val="26"/>
        </w:rPr>
        <w:t>s</w:t>
      </w:r>
      <w:r w:rsidRPr="00662143">
        <w:rPr>
          <w:b/>
          <w:sz w:val="26"/>
          <w:szCs w:val="26"/>
        </w:rPr>
        <w:t xml:space="preserve"> apņemas pabeigt </w:t>
      </w:r>
      <w:r w:rsidR="0090311C">
        <w:rPr>
          <w:b/>
          <w:sz w:val="26"/>
          <w:szCs w:val="26"/>
        </w:rPr>
        <w:t xml:space="preserve">un nodot </w:t>
      </w:r>
      <w:r w:rsidRPr="00662143">
        <w:rPr>
          <w:b/>
          <w:bCs/>
          <w:sz w:val="26"/>
          <w:szCs w:val="26"/>
        </w:rPr>
        <w:t xml:space="preserve">līdz </w:t>
      </w:r>
      <w:r w:rsidR="0090311C" w:rsidRPr="0090311C">
        <w:rPr>
          <w:b/>
          <w:sz w:val="26"/>
          <w:szCs w:val="26"/>
          <w:shd w:val="clear" w:color="auto" w:fill="FFFFFF"/>
        </w:rPr>
        <w:t xml:space="preserve">2022. gada </w:t>
      </w:r>
      <w:r w:rsidR="0090311C" w:rsidRPr="0090311C">
        <w:rPr>
          <w:b/>
          <w:bCs/>
          <w:sz w:val="26"/>
          <w:szCs w:val="26"/>
          <w:shd w:val="clear" w:color="auto" w:fill="FFFFFF"/>
        </w:rPr>
        <w:t>1</w:t>
      </w:r>
      <w:r w:rsidR="0090311C" w:rsidRPr="0090311C">
        <w:rPr>
          <w:b/>
          <w:sz w:val="26"/>
          <w:szCs w:val="26"/>
          <w:shd w:val="clear" w:color="auto" w:fill="FFFFFF"/>
        </w:rPr>
        <w:t xml:space="preserve">0. </w:t>
      </w:r>
      <w:r w:rsidR="0090311C" w:rsidRPr="0090311C">
        <w:rPr>
          <w:b/>
          <w:bCs/>
          <w:sz w:val="26"/>
          <w:szCs w:val="26"/>
          <w:shd w:val="clear" w:color="auto" w:fill="FFFFFF"/>
        </w:rPr>
        <w:t>jūnija</w:t>
      </w:r>
      <w:r w:rsidR="0090311C" w:rsidRPr="0090311C">
        <w:rPr>
          <w:b/>
          <w:sz w:val="26"/>
          <w:szCs w:val="26"/>
          <w:shd w:val="clear" w:color="auto" w:fill="FFFFFF"/>
        </w:rPr>
        <w:t>m</w:t>
      </w:r>
      <w:r w:rsidR="0073555D" w:rsidRPr="0090311C">
        <w:rPr>
          <w:b/>
          <w:sz w:val="26"/>
          <w:szCs w:val="26"/>
        </w:rPr>
        <w:t xml:space="preserve">.  </w:t>
      </w:r>
    </w:p>
    <w:p w14:paraId="344D1037" w14:textId="3C9DF225"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Ja Darbu izpildīšanas procesā </w:t>
      </w:r>
      <w:r w:rsidR="00EE4985">
        <w:rPr>
          <w:sz w:val="26"/>
          <w:szCs w:val="26"/>
        </w:rPr>
        <w:t>Izpildītāj</w:t>
      </w:r>
      <w:r w:rsidRPr="00582F91">
        <w:rPr>
          <w:sz w:val="26"/>
          <w:szCs w:val="26"/>
        </w:rPr>
        <w:t xml:space="preserve">am ir radušies fiziski šķēršļi vai apstākļi, kurus tas, kā pieredzējis un kvalificēts </w:t>
      </w:r>
      <w:r w:rsidR="00EE4985">
        <w:rPr>
          <w:sz w:val="26"/>
          <w:szCs w:val="26"/>
        </w:rPr>
        <w:t>Izpildītāj</w:t>
      </w:r>
      <w:r w:rsidRPr="00582F91">
        <w:rPr>
          <w:sz w:val="26"/>
          <w:szCs w:val="26"/>
        </w:rPr>
        <w:t>s iepriekš nevarēja paredzēt, tad viņam ir tiesības, vispirms saskaņojot ar Pasūtītāju šajā punktā norādīto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kā arī valsts institūciju vai pašvaldības iestāžu aizlieguma.</w:t>
      </w:r>
    </w:p>
    <w:p w14:paraId="79D61D59" w14:textId="57DA3FDC" w:rsidR="00327D54" w:rsidRPr="00582F91" w:rsidRDefault="00EE4985" w:rsidP="00A63ED7">
      <w:pPr>
        <w:numPr>
          <w:ilvl w:val="1"/>
          <w:numId w:val="3"/>
        </w:numPr>
        <w:spacing w:before="60"/>
        <w:ind w:left="567" w:right="-1" w:hanging="567"/>
        <w:jc w:val="both"/>
        <w:rPr>
          <w:sz w:val="26"/>
          <w:szCs w:val="26"/>
        </w:rPr>
      </w:pPr>
      <w:r>
        <w:rPr>
          <w:sz w:val="26"/>
          <w:szCs w:val="26"/>
        </w:rPr>
        <w:t>Izpildītāj</w:t>
      </w:r>
      <w:r w:rsidR="000F372F" w:rsidRPr="00582F91">
        <w:rPr>
          <w:sz w:val="26"/>
          <w:szCs w:val="26"/>
        </w:rPr>
        <w:t xml:space="preserve">s ir atbildīgs, lai Darbu izpildē tiktu ievēroti </w:t>
      </w:r>
      <w:r w:rsidR="00FE684C">
        <w:rPr>
          <w:sz w:val="26"/>
          <w:szCs w:val="26"/>
        </w:rPr>
        <w:t>vispārpieņemtie kultūras mantojuma saglabāšanas, konservācijas un restaurācijas standarti</w:t>
      </w:r>
      <w:r w:rsidR="000F372F" w:rsidRPr="00582F91">
        <w:rPr>
          <w:sz w:val="26"/>
          <w:szCs w:val="26"/>
        </w:rPr>
        <w:t>,</w:t>
      </w:r>
      <w:r w:rsidR="00FE684C">
        <w:rPr>
          <w:sz w:val="26"/>
          <w:szCs w:val="26"/>
        </w:rPr>
        <w:t xml:space="preserve"> un</w:t>
      </w:r>
      <w:r w:rsidR="000F372F" w:rsidRPr="00582F91">
        <w:rPr>
          <w:sz w:val="26"/>
          <w:szCs w:val="26"/>
        </w:rPr>
        <w:t xml:space="preserve"> normatīvie akti, kas reglamentē Līgumā noteikto Darbu veikšanu, tajā skaitā darba drošības tehnikas, darba aizsardzības, ugunsdrošības, elektrodrošības, sanitārie un apkārtējās vides aizsardzības noteikumi</w:t>
      </w:r>
      <w:r w:rsidR="0095390F">
        <w:rPr>
          <w:sz w:val="26"/>
          <w:szCs w:val="26"/>
        </w:rPr>
        <w:t xml:space="preserve"> un</w:t>
      </w:r>
      <w:r w:rsidR="008514C0" w:rsidRPr="00582F91">
        <w:rPr>
          <w:sz w:val="26"/>
          <w:szCs w:val="26"/>
        </w:rPr>
        <w:t xml:space="preserve"> </w:t>
      </w:r>
      <w:r w:rsidR="008514C0" w:rsidRPr="00582F91">
        <w:rPr>
          <w:rFonts w:eastAsia="Calibri"/>
          <w:sz w:val="26"/>
          <w:szCs w:val="26"/>
        </w:rPr>
        <w:t>prasības.</w:t>
      </w:r>
    </w:p>
    <w:p w14:paraId="7B20D923" w14:textId="77777777" w:rsidR="005A60C2" w:rsidRPr="00582F91" w:rsidRDefault="005A60C2" w:rsidP="00A63ED7">
      <w:pPr>
        <w:spacing w:before="60"/>
        <w:ind w:left="567" w:right="-1"/>
        <w:jc w:val="both"/>
        <w:rPr>
          <w:sz w:val="26"/>
          <w:szCs w:val="26"/>
        </w:rPr>
      </w:pPr>
    </w:p>
    <w:p w14:paraId="39C33620" w14:textId="77777777" w:rsidR="00327D54" w:rsidRPr="00582F91" w:rsidRDefault="000F372F" w:rsidP="00744F26">
      <w:pPr>
        <w:keepNext/>
        <w:numPr>
          <w:ilvl w:val="0"/>
          <w:numId w:val="3"/>
        </w:numPr>
        <w:spacing w:before="60"/>
        <w:ind w:left="357" w:hanging="357"/>
        <w:jc w:val="center"/>
        <w:rPr>
          <w:sz w:val="26"/>
          <w:szCs w:val="26"/>
        </w:rPr>
      </w:pPr>
      <w:r w:rsidRPr="00582F91">
        <w:rPr>
          <w:b/>
          <w:sz w:val="26"/>
          <w:szCs w:val="26"/>
        </w:rPr>
        <w:lastRenderedPageBreak/>
        <w:t>PASŪTĪTĀJA PIENĀKUMI UN TIESĪBAS</w:t>
      </w:r>
    </w:p>
    <w:p w14:paraId="11002DF6" w14:textId="77777777" w:rsidR="00327D54" w:rsidRPr="00582F91" w:rsidRDefault="000F372F" w:rsidP="00A63ED7">
      <w:pPr>
        <w:numPr>
          <w:ilvl w:val="1"/>
          <w:numId w:val="3"/>
        </w:numPr>
        <w:spacing w:before="60"/>
        <w:ind w:left="567" w:right="-1" w:hanging="567"/>
        <w:jc w:val="both"/>
        <w:rPr>
          <w:sz w:val="26"/>
          <w:szCs w:val="26"/>
        </w:rPr>
      </w:pPr>
      <w:r w:rsidRPr="00582F91">
        <w:rPr>
          <w:b/>
          <w:i/>
          <w:sz w:val="26"/>
          <w:szCs w:val="26"/>
        </w:rPr>
        <w:t xml:space="preserve"> </w:t>
      </w:r>
      <w:r w:rsidRPr="00582F91">
        <w:rPr>
          <w:b/>
          <w:sz w:val="26"/>
          <w:szCs w:val="26"/>
        </w:rPr>
        <w:t>Pasūtītājs apņemas:</w:t>
      </w:r>
    </w:p>
    <w:p w14:paraId="4EF00305"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nozīmēt savu pārstāvi Darbu izpildes, to kvalitātes un atbilstības Līgumam uzraudzīšanai; </w:t>
      </w:r>
    </w:p>
    <w:p w14:paraId="68B0A9AF" w14:textId="05647DCE"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saskaņā ar Līgumā noteikto kārtību, ar nodošanas – pieņemšanas aktu pieņemt </w:t>
      </w:r>
      <w:r w:rsidR="00EE4985">
        <w:rPr>
          <w:sz w:val="26"/>
          <w:szCs w:val="26"/>
        </w:rPr>
        <w:t>Izpildītāj</w:t>
      </w:r>
      <w:r w:rsidRPr="00582F91">
        <w:rPr>
          <w:sz w:val="26"/>
          <w:szCs w:val="26"/>
        </w:rPr>
        <w:t>a augstā kvalitātē izpildītos Darbus, kas atbilst Līguma noteikumiem un tā pielikumu prasībām;</w:t>
      </w:r>
    </w:p>
    <w:p w14:paraId="5C6A9ABB" w14:textId="110E5693" w:rsidR="00327D54" w:rsidRPr="00582F91" w:rsidRDefault="00E971B1" w:rsidP="00A63ED7">
      <w:pPr>
        <w:numPr>
          <w:ilvl w:val="2"/>
          <w:numId w:val="3"/>
        </w:numPr>
        <w:spacing w:before="60"/>
        <w:ind w:left="709" w:right="-1" w:hanging="709"/>
        <w:jc w:val="both"/>
        <w:rPr>
          <w:sz w:val="26"/>
          <w:szCs w:val="26"/>
        </w:rPr>
      </w:pPr>
      <w:r w:rsidRPr="00582F91">
        <w:rPr>
          <w:sz w:val="26"/>
          <w:szCs w:val="26"/>
        </w:rPr>
        <w:t xml:space="preserve">Līgumā </w:t>
      </w:r>
      <w:r w:rsidR="000F372F" w:rsidRPr="00582F91">
        <w:rPr>
          <w:sz w:val="26"/>
          <w:szCs w:val="26"/>
        </w:rPr>
        <w:t>noteiktajā kārtībā veikt samaksu par Līguma noteikumiem atbilstoši veiktiem Darbiem;</w:t>
      </w:r>
    </w:p>
    <w:p w14:paraId="00BED0F4"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neradīt šķēršļus Darbu izpildei;</w:t>
      </w:r>
    </w:p>
    <w:p w14:paraId="3362CC06" w14:textId="77777777" w:rsidR="00327D54" w:rsidRPr="00582F91" w:rsidRDefault="000F372F" w:rsidP="00A63ED7">
      <w:pPr>
        <w:numPr>
          <w:ilvl w:val="1"/>
          <w:numId w:val="3"/>
        </w:numPr>
        <w:spacing w:before="60"/>
        <w:ind w:right="-1"/>
        <w:jc w:val="both"/>
        <w:rPr>
          <w:sz w:val="26"/>
          <w:szCs w:val="26"/>
        </w:rPr>
      </w:pPr>
      <w:r w:rsidRPr="00582F91">
        <w:rPr>
          <w:b/>
          <w:sz w:val="26"/>
          <w:szCs w:val="26"/>
        </w:rPr>
        <w:t>Pasūtītājam ir tiesības:</w:t>
      </w:r>
    </w:p>
    <w:p w14:paraId="7039E289" w14:textId="6AD0B61B" w:rsidR="00327D54" w:rsidRPr="00582F91" w:rsidRDefault="000F372F" w:rsidP="00A63ED7">
      <w:pPr>
        <w:numPr>
          <w:ilvl w:val="2"/>
          <w:numId w:val="3"/>
        </w:numPr>
        <w:spacing w:before="60"/>
        <w:ind w:right="-1"/>
        <w:jc w:val="both"/>
        <w:rPr>
          <w:sz w:val="26"/>
          <w:szCs w:val="26"/>
        </w:rPr>
      </w:pPr>
      <w:r w:rsidRPr="00582F91">
        <w:rPr>
          <w:sz w:val="26"/>
          <w:szCs w:val="26"/>
        </w:rPr>
        <w:t xml:space="preserve">vienpusēji apturēt Darbus gadījumā, ja </w:t>
      </w:r>
      <w:r w:rsidR="00EE4985">
        <w:rPr>
          <w:sz w:val="26"/>
          <w:szCs w:val="26"/>
        </w:rPr>
        <w:t>Izpildītāj</w:t>
      </w:r>
      <w:r w:rsidRPr="00582F91">
        <w:rPr>
          <w:sz w:val="26"/>
          <w:szCs w:val="26"/>
        </w:rPr>
        <w:t>s pārkāpj Latvijas Republikā spēkā esošo normatīvo aktu prasības, kā arī citos Līgumā noteiktajos gadījumos;</w:t>
      </w:r>
    </w:p>
    <w:p w14:paraId="6714368C" w14:textId="77777777" w:rsidR="00327D54" w:rsidRPr="00582F91" w:rsidRDefault="000F372F" w:rsidP="00A63ED7">
      <w:pPr>
        <w:numPr>
          <w:ilvl w:val="2"/>
          <w:numId w:val="3"/>
        </w:numPr>
        <w:spacing w:before="60"/>
        <w:ind w:right="-1"/>
        <w:jc w:val="both"/>
        <w:rPr>
          <w:sz w:val="26"/>
          <w:szCs w:val="26"/>
        </w:rPr>
      </w:pPr>
      <w:r w:rsidRPr="00582F91">
        <w:rPr>
          <w:sz w:val="26"/>
          <w:szCs w:val="26"/>
        </w:rPr>
        <w:t>citas Pasūtītāja tiesības, kādas ir noteiktas Latvijas Republikas spēkā esošajos normatīvajos aktos un Līgumā;</w:t>
      </w:r>
    </w:p>
    <w:p w14:paraId="0D7D7F71" w14:textId="416411EB" w:rsidR="00327D54" w:rsidRPr="00582F91" w:rsidRDefault="000F372F" w:rsidP="00A63ED7">
      <w:pPr>
        <w:numPr>
          <w:ilvl w:val="2"/>
          <w:numId w:val="3"/>
        </w:numPr>
        <w:spacing w:before="60"/>
        <w:ind w:right="-1"/>
        <w:jc w:val="both"/>
        <w:rPr>
          <w:sz w:val="26"/>
          <w:szCs w:val="26"/>
        </w:rPr>
      </w:pPr>
      <w:r w:rsidRPr="00582F91">
        <w:rPr>
          <w:sz w:val="26"/>
          <w:szCs w:val="26"/>
        </w:rPr>
        <w:t xml:space="preserve">ieturēt no </w:t>
      </w:r>
      <w:r w:rsidR="00EE4985">
        <w:rPr>
          <w:sz w:val="26"/>
          <w:szCs w:val="26"/>
        </w:rPr>
        <w:t>Izpildītāj</w:t>
      </w:r>
      <w:r w:rsidRPr="00582F91">
        <w:rPr>
          <w:sz w:val="26"/>
          <w:szCs w:val="26"/>
        </w:rPr>
        <w:t xml:space="preserve">am izmaksājamām naudas summām saskaņā ar Līgumu piemērotos līgumsodus, kā arī citas naudas summas, kuras saskaņā ar Līguma noteikumiem Pasūtītājam ir tiesības saņemt, tai skaitā </w:t>
      </w:r>
      <w:r w:rsidR="00EE4985">
        <w:rPr>
          <w:sz w:val="26"/>
          <w:szCs w:val="26"/>
        </w:rPr>
        <w:t>Izpildītāj</w:t>
      </w:r>
      <w:r w:rsidRPr="00582F91">
        <w:rPr>
          <w:sz w:val="26"/>
          <w:szCs w:val="26"/>
        </w:rPr>
        <w:t>a radītos zaudējumus;</w:t>
      </w:r>
    </w:p>
    <w:p w14:paraId="228EB8B7" w14:textId="24237EF9" w:rsidR="00327D54" w:rsidRPr="00582F91" w:rsidRDefault="000F372F" w:rsidP="00A63ED7">
      <w:pPr>
        <w:numPr>
          <w:ilvl w:val="2"/>
          <w:numId w:val="3"/>
        </w:numPr>
        <w:spacing w:before="60"/>
        <w:ind w:right="-1"/>
        <w:jc w:val="both"/>
        <w:rPr>
          <w:sz w:val="26"/>
          <w:szCs w:val="26"/>
        </w:rPr>
      </w:pPr>
      <w:r w:rsidRPr="00582F91">
        <w:rPr>
          <w:sz w:val="26"/>
          <w:szCs w:val="26"/>
        </w:rPr>
        <w:t xml:space="preserve">Pasūtītājam no </w:t>
      </w:r>
      <w:r w:rsidR="00EE4985">
        <w:rPr>
          <w:sz w:val="26"/>
          <w:szCs w:val="26"/>
        </w:rPr>
        <w:t>Izpildītāj</w:t>
      </w:r>
      <w:r w:rsidRPr="00582F91">
        <w:rPr>
          <w:sz w:val="26"/>
          <w:szCs w:val="26"/>
        </w:rPr>
        <w:t xml:space="preserve">a ir tiesības saņemt atlīdzinājumu par Pasūtītājam radītajiem izdevumiem, kas radušies </w:t>
      </w:r>
      <w:r w:rsidR="00EE4985">
        <w:rPr>
          <w:sz w:val="26"/>
          <w:szCs w:val="26"/>
        </w:rPr>
        <w:t>Izpildītāj</w:t>
      </w:r>
      <w:r w:rsidRPr="00582F91">
        <w:rPr>
          <w:sz w:val="26"/>
          <w:szCs w:val="26"/>
        </w:rPr>
        <w:t xml:space="preserve">a nepienācīgas saistību izpildes dēļ. </w:t>
      </w:r>
    </w:p>
    <w:p w14:paraId="39729391" w14:textId="77777777" w:rsidR="00327D54" w:rsidRPr="00582F91" w:rsidRDefault="00327D54" w:rsidP="00A63ED7">
      <w:pPr>
        <w:spacing w:before="60"/>
        <w:ind w:left="720" w:right="-1"/>
        <w:jc w:val="both"/>
        <w:rPr>
          <w:sz w:val="26"/>
          <w:szCs w:val="26"/>
        </w:rPr>
      </w:pPr>
    </w:p>
    <w:p w14:paraId="7B93FC8F" w14:textId="625358EF" w:rsidR="00327D54" w:rsidRPr="00582F91" w:rsidRDefault="00EE4985" w:rsidP="00A63ED7">
      <w:pPr>
        <w:numPr>
          <w:ilvl w:val="0"/>
          <w:numId w:val="3"/>
        </w:numPr>
        <w:spacing w:before="60"/>
        <w:ind w:left="357" w:right="-1" w:hanging="357"/>
        <w:jc w:val="center"/>
        <w:rPr>
          <w:sz w:val="26"/>
          <w:szCs w:val="26"/>
        </w:rPr>
      </w:pPr>
      <w:r>
        <w:rPr>
          <w:b/>
          <w:sz w:val="26"/>
          <w:szCs w:val="26"/>
        </w:rPr>
        <w:t>IZPILDĪTĀJ</w:t>
      </w:r>
      <w:r w:rsidR="000F372F" w:rsidRPr="00582F91">
        <w:rPr>
          <w:b/>
          <w:sz w:val="26"/>
          <w:szCs w:val="26"/>
        </w:rPr>
        <w:t>A PIENĀKUMI UN TIESĪBAS</w:t>
      </w:r>
    </w:p>
    <w:p w14:paraId="774D06D0" w14:textId="7C35491D" w:rsidR="00327D54" w:rsidRPr="00582F91" w:rsidRDefault="00EE4985" w:rsidP="00A63ED7">
      <w:pPr>
        <w:numPr>
          <w:ilvl w:val="1"/>
          <w:numId w:val="3"/>
        </w:numPr>
        <w:spacing w:before="60"/>
        <w:ind w:left="567" w:right="-1" w:hanging="567"/>
        <w:jc w:val="both"/>
        <w:rPr>
          <w:sz w:val="26"/>
          <w:szCs w:val="26"/>
        </w:rPr>
      </w:pPr>
      <w:r>
        <w:rPr>
          <w:b/>
          <w:sz w:val="26"/>
          <w:szCs w:val="26"/>
        </w:rPr>
        <w:t>Izpildītāj</w:t>
      </w:r>
      <w:r w:rsidR="000F372F" w:rsidRPr="00582F91">
        <w:rPr>
          <w:b/>
          <w:sz w:val="26"/>
          <w:szCs w:val="26"/>
        </w:rPr>
        <w:t>s apņemas:</w:t>
      </w:r>
    </w:p>
    <w:p w14:paraId="0888A818" w14:textId="77777777" w:rsidR="00327D54" w:rsidRPr="00582F91" w:rsidRDefault="000F372F" w:rsidP="00A63ED7">
      <w:pPr>
        <w:widowControl w:val="0"/>
        <w:numPr>
          <w:ilvl w:val="2"/>
          <w:numId w:val="3"/>
        </w:numPr>
        <w:spacing w:before="60"/>
        <w:ind w:left="709" w:right="-1" w:hanging="709"/>
        <w:jc w:val="both"/>
        <w:rPr>
          <w:sz w:val="26"/>
          <w:szCs w:val="26"/>
        </w:rPr>
      </w:pPr>
      <w:r w:rsidRPr="00582F91">
        <w:rPr>
          <w:sz w:val="26"/>
          <w:szCs w:val="26"/>
        </w:rPr>
        <w:t>veicot Darbus, ievērot visus Latvijas Republikas spēkā esošos normatīvos aktus, tai skaitā noteikumus, kas attiecas uz Līgumā noteikto Darbu izpildi;</w:t>
      </w:r>
    </w:p>
    <w:p w14:paraId="7DA5687F" w14:textId="21D7A212"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Darbu veikšanas procesā ievērot drošības tehnikas, ugunsdrošības un satiksmes drošības noteikumus, visu </w:t>
      </w:r>
      <w:r w:rsidR="00FE684C">
        <w:rPr>
          <w:sz w:val="26"/>
          <w:szCs w:val="26"/>
        </w:rPr>
        <w:t>darbu</w:t>
      </w:r>
      <w:r w:rsidRPr="00582F91">
        <w:rPr>
          <w:sz w:val="26"/>
          <w:szCs w:val="26"/>
        </w:rPr>
        <w:t xml:space="preserve"> uzraudzības dienestu priekšrakstus, veikt apkārtējās vides aizsardzības pasākumus, kas saistīti ar Darbiem Objektā, kā arī uzņemties pilnu atbildību par jebkādiem minēto noteikumu pārkāpumiem un to izraisītām sekām;</w:t>
      </w:r>
    </w:p>
    <w:p w14:paraId="13A4AA94"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nodrošināt visu nepieciešamo dokumentu atrašanos Objektā, kuru uzrādīšanu var prasīt personas, kas ir tiesīgas kontrolēt Darbus;</w:t>
      </w:r>
    </w:p>
    <w:p w14:paraId="2F30B766" w14:textId="655ECAEC" w:rsidR="00DF672D" w:rsidRPr="00582F91" w:rsidRDefault="00DF672D" w:rsidP="00A63ED7">
      <w:pPr>
        <w:numPr>
          <w:ilvl w:val="2"/>
          <w:numId w:val="3"/>
        </w:numPr>
        <w:spacing w:before="60"/>
        <w:ind w:left="709" w:right="-1" w:hanging="709"/>
        <w:jc w:val="both"/>
        <w:rPr>
          <w:sz w:val="26"/>
          <w:szCs w:val="26"/>
        </w:rPr>
      </w:pPr>
      <w:r w:rsidRPr="00582F91">
        <w:rPr>
          <w:sz w:val="26"/>
          <w:szCs w:val="26"/>
        </w:rPr>
        <w:t xml:space="preserve">darbus organizēt </w:t>
      </w:r>
      <w:r w:rsidR="00294465" w:rsidRPr="00582F91">
        <w:rPr>
          <w:sz w:val="26"/>
          <w:szCs w:val="26"/>
        </w:rPr>
        <w:t>atbilstoši kontrolējošo organizāciju prasībām</w:t>
      </w:r>
      <w:r w:rsidRPr="00582F91">
        <w:rPr>
          <w:sz w:val="26"/>
          <w:szCs w:val="26"/>
        </w:rPr>
        <w:t>;</w:t>
      </w:r>
    </w:p>
    <w:p w14:paraId="7AF89067" w14:textId="581BE394"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Objekta Darbu veikšanas teritorijā un visā </w:t>
      </w:r>
      <w:r w:rsidR="00EE4985">
        <w:rPr>
          <w:sz w:val="26"/>
          <w:szCs w:val="26"/>
        </w:rPr>
        <w:t>Izpildītāj</w:t>
      </w:r>
      <w:r w:rsidRPr="00582F91">
        <w:rPr>
          <w:sz w:val="26"/>
          <w:szCs w:val="26"/>
        </w:rPr>
        <w:t>a darbības zonā</w:t>
      </w:r>
      <w:r w:rsidR="00294465" w:rsidRPr="00582F91">
        <w:rPr>
          <w:sz w:val="26"/>
          <w:szCs w:val="26"/>
        </w:rPr>
        <w:t xml:space="preserve"> nodrošināt tīrību un kārtību</w:t>
      </w:r>
      <w:r w:rsidRPr="00582F91">
        <w:rPr>
          <w:sz w:val="26"/>
          <w:szCs w:val="26"/>
        </w:rPr>
        <w:t xml:space="preserve">; </w:t>
      </w:r>
    </w:p>
    <w:p w14:paraId="2CC8C325"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nodrošināt Objektu ar nepieciešamajām ierīcēm visu būvgružu aizvākšanai, kā arī nodrošināt to regulāru izvešanu uz speciāli ierīkotām vietām atbilstoši Latvijas Republikas spēkā esošajiem normatīvajiem aktiem;</w:t>
      </w:r>
    </w:p>
    <w:p w14:paraId="2CF32282" w14:textId="77777777" w:rsidR="00327D54" w:rsidRPr="00582F91" w:rsidRDefault="000F372F" w:rsidP="00A63ED7">
      <w:pPr>
        <w:numPr>
          <w:ilvl w:val="2"/>
          <w:numId w:val="3"/>
        </w:numPr>
        <w:spacing w:before="60"/>
        <w:ind w:left="709" w:right="-1" w:hanging="709"/>
        <w:jc w:val="both"/>
        <w:rPr>
          <w:sz w:val="26"/>
          <w:szCs w:val="26"/>
        </w:rPr>
      </w:pPr>
      <w:proofErr w:type="spellStart"/>
      <w:r w:rsidRPr="00582F91">
        <w:rPr>
          <w:sz w:val="26"/>
          <w:szCs w:val="26"/>
        </w:rPr>
        <w:t>rakstveidā</w:t>
      </w:r>
      <w:proofErr w:type="spellEnd"/>
      <w:r w:rsidRPr="00582F91">
        <w:rPr>
          <w:sz w:val="26"/>
          <w:szCs w:val="26"/>
        </w:rPr>
        <w:t xml:space="preserve"> nekavējoties informēt Pasūtītāju par visiem apstākļiem, kas atklājušies Darbu izpildes procesā un var neparedzēti ietekmēt Darbu izpildi;</w:t>
      </w:r>
    </w:p>
    <w:p w14:paraId="067F9452" w14:textId="77777777" w:rsidR="00327D54" w:rsidRPr="00582F91" w:rsidRDefault="000F372F" w:rsidP="00A63ED7">
      <w:pPr>
        <w:numPr>
          <w:ilvl w:val="2"/>
          <w:numId w:val="3"/>
        </w:numPr>
        <w:spacing w:before="60"/>
        <w:ind w:left="709" w:right="-1" w:hanging="709"/>
        <w:jc w:val="both"/>
        <w:rPr>
          <w:sz w:val="26"/>
          <w:szCs w:val="26"/>
        </w:rPr>
      </w:pPr>
      <w:proofErr w:type="spellStart"/>
      <w:r w:rsidRPr="00582F91">
        <w:rPr>
          <w:sz w:val="26"/>
          <w:szCs w:val="26"/>
        </w:rPr>
        <w:t>rakstveidā</w:t>
      </w:r>
      <w:proofErr w:type="spellEnd"/>
      <w:r w:rsidRPr="00582F91">
        <w:rPr>
          <w:sz w:val="26"/>
          <w:szCs w:val="26"/>
        </w:rPr>
        <w:t xml:space="preserve"> saskaņot ar Pasūtītāju jebkuru Darbu izpildes procesā radušos nepieciešamo atkāpi no Līdzēju sākotnējās vienošanās;</w:t>
      </w:r>
    </w:p>
    <w:p w14:paraId="6769BF04"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lastRenderedPageBreak/>
        <w:t xml:space="preserve">nekavējoties brīdināt Pasūtītāju, ja Darbu izpildes gaitā radušies apstākļi, kas var būt bīstami cilvēku veselībai, dzīvībai vai apkārtējai videi, un veikt visus nepieciešamos pasākumus, lai tos novērstu; </w:t>
      </w:r>
    </w:p>
    <w:p w14:paraId="7E143624" w14:textId="5214461E" w:rsidR="00327D54" w:rsidRPr="00582F91" w:rsidRDefault="000F372F" w:rsidP="00A63ED7">
      <w:pPr>
        <w:numPr>
          <w:ilvl w:val="2"/>
          <w:numId w:val="3"/>
        </w:numPr>
        <w:spacing w:before="60"/>
        <w:ind w:left="709" w:right="-1" w:hanging="709"/>
        <w:jc w:val="both"/>
        <w:rPr>
          <w:sz w:val="26"/>
          <w:szCs w:val="26"/>
        </w:rPr>
      </w:pPr>
      <w:r w:rsidRPr="00582F91">
        <w:rPr>
          <w:sz w:val="26"/>
          <w:szCs w:val="26"/>
        </w:rPr>
        <w:t>uzņemties risku (nelaimes gadījumi, bojājumu rašanās, zaudējumu nodarīšana trešajām personām u.c.) par Objektu līdz tā nodošanas - pieņemšanas akta abpusējai parakstīšanai;</w:t>
      </w:r>
    </w:p>
    <w:p w14:paraId="686DF9C3" w14:textId="2C3C4A27"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Darbu izpildē izmantot izstrādājumus un iekārtas, kādas ir noteiktas Līgumā vai kādas ir iepriekš saskaņotas ar Pasūtītāju. </w:t>
      </w:r>
      <w:r w:rsidR="007E7D48" w:rsidRPr="007E7D48">
        <w:rPr>
          <w:b/>
          <w:sz w:val="26"/>
          <w:szCs w:val="26"/>
        </w:rPr>
        <w:t xml:space="preserve">Virsmu apstrādes materiālus, krāsas un krāsu toņus </w:t>
      </w:r>
      <w:r w:rsidR="007E7D48" w:rsidRPr="007E7D48">
        <w:rPr>
          <w:b/>
          <w:sz w:val="26"/>
          <w:szCs w:val="26"/>
          <w:u w:val="single"/>
        </w:rPr>
        <w:t>iepriekš</w:t>
      </w:r>
      <w:r w:rsidR="007E7D48" w:rsidRPr="007E7D48">
        <w:rPr>
          <w:b/>
          <w:sz w:val="26"/>
          <w:szCs w:val="26"/>
        </w:rPr>
        <w:t xml:space="preserve"> </w:t>
      </w:r>
      <w:r w:rsidR="007E7D48" w:rsidRPr="007E7D48">
        <w:rPr>
          <w:b/>
          <w:sz w:val="26"/>
          <w:szCs w:val="26"/>
        </w:rPr>
        <w:t>saskaņot ar Pasūtītāju</w:t>
      </w:r>
      <w:r w:rsidR="007E7D48">
        <w:rPr>
          <w:sz w:val="26"/>
          <w:szCs w:val="26"/>
        </w:rPr>
        <w:t xml:space="preserve">. </w:t>
      </w:r>
      <w:r w:rsidR="00EE4985">
        <w:rPr>
          <w:sz w:val="26"/>
          <w:szCs w:val="26"/>
        </w:rPr>
        <w:t>Izpildītāj</w:t>
      </w:r>
      <w:r w:rsidRPr="00582F91">
        <w:rPr>
          <w:sz w:val="26"/>
          <w:szCs w:val="26"/>
        </w:rPr>
        <w:t>s apņemas ievērot izstrādājumu ražotāja noteiktos standartus un instrukcijas, ciktāl tie nav pretrunā ar Latvijas Republikā spēkā esošajiem aktiem;</w:t>
      </w:r>
    </w:p>
    <w:p w14:paraId="5E13A340" w14:textId="4815C738"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pirms nodošanas - pieņemšanas akta abpusējas parakstīšanas sakārtot Objektu (aizvākt būvgružus, aizvākt </w:t>
      </w:r>
      <w:r w:rsidR="00EE4985">
        <w:rPr>
          <w:sz w:val="26"/>
          <w:szCs w:val="26"/>
        </w:rPr>
        <w:t>Izpildītāj</w:t>
      </w:r>
      <w:r w:rsidRPr="00582F91">
        <w:rPr>
          <w:sz w:val="26"/>
          <w:szCs w:val="26"/>
        </w:rPr>
        <w:t>am piederošo inventāru un darba rīkus u.c.);</w:t>
      </w:r>
    </w:p>
    <w:p w14:paraId="326AC04B" w14:textId="1A05C169" w:rsidR="00327D54" w:rsidRPr="00582F91" w:rsidRDefault="000F372F" w:rsidP="00A63ED7">
      <w:pPr>
        <w:numPr>
          <w:ilvl w:val="2"/>
          <w:numId w:val="3"/>
        </w:numPr>
        <w:spacing w:before="60"/>
        <w:ind w:left="709" w:right="-1" w:hanging="709"/>
        <w:jc w:val="both"/>
        <w:rPr>
          <w:sz w:val="26"/>
          <w:szCs w:val="26"/>
        </w:rPr>
      </w:pPr>
      <w:r w:rsidRPr="00582F91">
        <w:rPr>
          <w:sz w:val="26"/>
          <w:szCs w:val="26"/>
        </w:rPr>
        <w:t>koordinēt apakšuzņēmēju darbību un uzņemties atbildību par apakšuzņēmēju Darbu izpildes kvalitāti un Līguma noteikumu ievērošanu;</w:t>
      </w:r>
    </w:p>
    <w:p w14:paraId="445FC241" w14:textId="31C7D8C3" w:rsidR="00327D54" w:rsidRPr="00582F91" w:rsidRDefault="000F372F" w:rsidP="00A63ED7">
      <w:pPr>
        <w:numPr>
          <w:ilvl w:val="2"/>
          <w:numId w:val="3"/>
        </w:numPr>
        <w:spacing w:before="60"/>
        <w:ind w:left="709" w:right="-1" w:hanging="709"/>
        <w:jc w:val="both"/>
        <w:rPr>
          <w:sz w:val="26"/>
          <w:szCs w:val="26"/>
        </w:rPr>
      </w:pPr>
      <w:r w:rsidRPr="00582F91">
        <w:rPr>
          <w:sz w:val="26"/>
          <w:szCs w:val="26"/>
        </w:rPr>
        <w:t>veikt citas darbības saskaņā ar Līgumu un citiem Latvijas Republikas spēkā esošajiem normatīvajiem aktiem.</w:t>
      </w:r>
    </w:p>
    <w:p w14:paraId="28AC1C9E" w14:textId="40E96BE4" w:rsidR="00327D54" w:rsidRPr="00582F91" w:rsidRDefault="00EE4985" w:rsidP="00A63ED7">
      <w:pPr>
        <w:numPr>
          <w:ilvl w:val="1"/>
          <w:numId w:val="3"/>
        </w:numPr>
        <w:spacing w:before="60"/>
        <w:ind w:left="567" w:right="-1" w:hanging="567"/>
        <w:jc w:val="both"/>
        <w:rPr>
          <w:sz w:val="26"/>
          <w:szCs w:val="26"/>
        </w:rPr>
      </w:pPr>
      <w:r>
        <w:rPr>
          <w:b/>
          <w:sz w:val="26"/>
          <w:szCs w:val="26"/>
        </w:rPr>
        <w:t>Izpildītāj</w:t>
      </w:r>
      <w:r w:rsidR="000F372F" w:rsidRPr="00582F91">
        <w:rPr>
          <w:b/>
          <w:sz w:val="26"/>
          <w:szCs w:val="26"/>
        </w:rPr>
        <w:t>am ir tiesības:</w:t>
      </w:r>
    </w:p>
    <w:p w14:paraId="6DD2AD8A" w14:textId="3636FDBD" w:rsidR="00327D54" w:rsidRPr="00582F91" w:rsidRDefault="000F372F" w:rsidP="00A63ED7">
      <w:pPr>
        <w:numPr>
          <w:ilvl w:val="2"/>
          <w:numId w:val="3"/>
        </w:numPr>
        <w:spacing w:before="60"/>
        <w:ind w:left="709" w:right="-1" w:hanging="709"/>
        <w:jc w:val="both"/>
        <w:rPr>
          <w:sz w:val="26"/>
          <w:szCs w:val="26"/>
        </w:rPr>
      </w:pPr>
      <w:r w:rsidRPr="00582F91">
        <w:rPr>
          <w:sz w:val="26"/>
          <w:szCs w:val="26"/>
        </w:rPr>
        <w:t>slēgt līgumus par noteiktu Darbu izpildi tikai ar iepirkuma Piedāvājumā norādītajiem apakšuzņēmējiem. Līguma darbības laikā apakšuzņēmējus var mainīt tikai ar Pasūtītāja rakstveida piekrišanu Līguma 11.punktā noteiktajos gadījumos. Noslēgtā apakšuzņēmuma līguma noteikumi nedrīkst būt pretrunā ar Līguma noteikumiem.</w:t>
      </w:r>
    </w:p>
    <w:p w14:paraId="76B11665" w14:textId="77777777" w:rsidR="005A60C2" w:rsidRPr="00582F91" w:rsidRDefault="005A60C2" w:rsidP="00A63ED7">
      <w:pPr>
        <w:spacing w:before="60"/>
        <w:ind w:left="709" w:right="-1"/>
        <w:jc w:val="both"/>
        <w:rPr>
          <w:sz w:val="26"/>
          <w:szCs w:val="26"/>
        </w:rPr>
      </w:pPr>
    </w:p>
    <w:p w14:paraId="465886A9"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RISKA PĀREJA</w:t>
      </w:r>
    </w:p>
    <w:p w14:paraId="4D32E13A" w14:textId="31521744"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Cilvēku traumu un darbu, materiālu vai iekārtu un cita īpašuma bojāšanas vai iznīcināšanas risku uzņemas </w:t>
      </w:r>
      <w:r w:rsidR="00EE4985">
        <w:rPr>
          <w:sz w:val="26"/>
          <w:szCs w:val="26"/>
        </w:rPr>
        <w:t>Izpildītāj</w:t>
      </w:r>
      <w:r w:rsidRPr="00582F91">
        <w:rPr>
          <w:sz w:val="26"/>
          <w:szCs w:val="26"/>
        </w:rPr>
        <w:t xml:space="preserve">s, izņemot, ja tas rodas Pasūtītāja vainas dēļ. </w:t>
      </w:r>
      <w:r w:rsidR="00EE4985">
        <w:rPr>
          <w:sz w:val="26"/>
          <w:szCs w:val="26"/>
        </w:rPr>
        <w:t>Izpildītāj</w:t>
      </w:r>
      <w:r w:rsidRPr="00582F91">
        <w:rPr>
          <w:sz w:val="26"/>
          <w:szCs w:val="26"/>
        </w:rPr>
        <w:t xml:space="preserve">s uzņemas arī Objekta, Darbu, materiālu un iekārtu nejaušas bojāšanas vai iznīcināšanas risku, un tas pāriet no </w:t>
      </w:r>
      <w:r w:rsidR="00EE4985">
        <w:rPr>
          <w:sz w:val="26"/>
          <w:szCs w:val="26"/>
        </w:rPr>
        <w:t>Izpildītāj</w:t>
      </w:r>
      <w:r w:rsidRPr="00582F91">
        <w:rPr>
          <w:sz w:val="26"/>
          <w:szCs w:val="26"/>
        </w:rPr>
        <w:t>a uz Pasūtītāju ar Objekta nodošanas – pieņemšanas akta abpusējas parakstīšanu.</w:t>
      </w:r>
    </w:p>
    <w:p w14:paraId="798AE535" w14:textId="77777777" w:rsidR="005A60C2" w:rsidRPr="00582F91" w:rsidRDefault="005A60C2" w:rsidP="00A63ED7">
      <w:pPr>
        <w:tabs>
          <w:tab w:val="left" w:pos="567"/>
        </w:tabs>
        <w:spacing w:before="60"/>
        <w:ind w:left="567" w:right="-1"/>
        <w:jc w:val="both"/>
        <w:rPr>
          <w:sz w:val="26"/>
          <w:szCs w:val="26"/>
        </w:rPr>
      </w:pPr>
    </w:p>
    <w:p w14:paraId="33F75420"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GARANTIJA</w:t>
      </w:r>
    </w:p>
    <w:p w14:paraId="3263123D" w14:textId="18677C1A" w:rsidR="00327D54" w:rsidRPr="00582F91" w:rsidRDefault="00EE4985" w:rsidP="00A63ED7">
      <w:pPr>
        <w:numPr>
          <w:ilvl w:val="1"/>
          <w:numId w:val="3"/>
        </w:numPr>
        <w:tabs>
          <w:tab w:val="left" w:pos="567"/>
        </w:tabs>
        <w:spacing w:before="60"/>
        <w:ind w:left="567" w:right="-1" w:hanging="567"/>
        <w:jc w:val="both"/>
        <w:rPr>
          <w:sz w:val="26"/>
          <w:szCs w:val="26"/>
        </w:rPr>
      </w:pPr>
      <w:bookmarkStart w:id="4" w:name="_4h042r0" w:colFirst="0" w:colLast="0"/>
      <w:bookmarkEnd w:id="4"/>
      <w:r>
        <w:rPr>
          <w:sz w:val="26"/>
          <w:szCs w:val="26"/>
        </w:rPr>
        <w:t>Izpildītāj</w:t>
      </w:r>
      <w:r w:rsidR="000F372F" w:rsidRPr="00582F91">
        <w:rPr>
          <w:sz w:val="26"/>
          <w:szCs w:val="26"/>
        </w:rPr>
        <w:t xml:space="preserve">s garantē, ka Darbi ir izpildīti atbilstoši Līguma noteikumiem. Tas nozīmē, ka </w:t>
      </w:r>
      <w:r>
        <w:rPr>
          <w:sz w:val="26"/>
          <w:szCs w:val="26"/>
        </w:rPr>
        <w:t>Izpildītāj</w:t>
      </w:r>
      <w:r w:rsidR="000F372F" w:rsidRPr="00582F91">
        <w:rPr>
          <w:sz w:val="26"/>
          <w:szCs w:val="26"/>
        </w:rPr>
        <w:t xml:space="preserve">s ir atbildīgs par visiem defektiem un Pasūtītājam nodarītiem zaudējumiem, kas rodas vai var rasties šādas neatbilstības gadījumā. </w:t>
      </w:r>
      <w:r>
        <w:rPr>
          <w:sz w:val="26"/>
          <w:szCs w:val="26"/>
        </w:rPr>
        <w:t>Izpildītāj</w:t>
      </w:r>
      <w:r w:rsidR="000F372F" w:rsidRPr="00582F91">
        <w:rPr>
          <w:sz w:val="26"/>
          <w:szCs w:val="26"/>
        </w:rPr>
        <w:t>s garantē, ka izpildītie Darbi ir kvalitatīvi, funkcionāli izmantojami, atbilst Līgumā noteiktajiem parametriem un ka Darbos, materiālos vai iekārtās nav defektu.</w:t>
      </w:r>
    </w:p>
    <w:p w14:paraId="1DBF73FF" w14:textId="12FED9E2"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Garantijas termiņš izpildītiem Darbiem</w:t>
      </w:r>
      <w:r w:rsidR="00AE5F5A" w:rsidRPr="00582F91">
        <w:rPr>
          <w:sz w:val="26"/>
          <w:szCs w:val="26"/>
        </w:rPr>
        <w:t xml:space="preserve">, </w:t>
      </w:r>
      <w:r w:rsidR="00DC53D7" w:rsidRPr="00582F91">
        <w:rPr>
          <w:sz w:val="26"/>
          <w:szCs w:val="26"/>
        </w:rPr>
        <w:t xml:space="preserve">izmantotajiem </w:t>
      </w:r>
      <w:r w:rsidR="00AE5F5A" w:rsidRPr="00582F91">
        <w:rPr>
          <w:sz w:val="26"/>
          <w:szCs w:val="26"/>
        </w:rPr>
        <w:t>materiāliem, aprīkojumam</w:t>
      </w:r>
      <w:r w:rsidRPr="00582F91">
        <w:rPr>
          <w:sz w:val="26"/>
          <w:szCs w:val="26"/>
        </w:rPr>
        <w:t xml:space="preserve"> ir</w:t>
      </w:r>
      <w:r w:rsidRPr="00582F91">
        <w:rPr>
          <w:b/>
          <w:sz w:val="26"/>
          <w:szCs w:val="26"/>
        </w:rPr>
        <w:t xml:space="preserve"> </w:t>
      </w:r>
      <w:r w:rsidR="00AE5F5A" w:rsidRPr="00582F91">
        <w:rPr>
          <w:b/>
          <w:sz w:val="26"/>
          <w:szCs w:val="26"/>
        </w:rPr>
        <w:t>2</w:t>
      </w:r>
      <w:r w:rsidRPr="00582F91">
        <w:rPr>
          <w:b/>
          <w:sz w:val="26"/>
          <w:szCs w:val="26"/>
        </w:rPr>
        <w:t xml:space="preserve"> (</w:t>
      </w:r>
      <w:r w:rsidR="00AE5F5A" w:rsidRPr="00582F91">
        <w:rPr>
          <w:b/>
          <w:sz w:val="26"/>
          <w:szCs w:val="26"/>
        </w:rPr>
        <w:t>divi</w:t>
      </w:r>
      <w:r w:rsidRPr="00582F91">
        <w:rPr>
          <w:b/>
          <w:sz w:val="26"/>
          <w:szCs w:val="26"/>
        </w:rPr>
        <w:t>) gadi</w:t>
      </w:r>
      <w:r w:rsidRPr="00582F91">
        <w:rPr>
          <w:sz w:val="26"/>
          <w:szCs w:val="26"/>
        </w:rPr>
        <w:t>, skaitot no nodošanas - pieņemšanas akta abpusējas parakstīšanas dienas.</w:t>
      </w:r>
    </w:p>
    <w:p w14:paraId="34933D76" w14:textId="1EA507B0" w:rsidR="00327D54" w:rsidRPr="00582F91" w:rsidRDefault="00A90D30" w:rsidP="00A63ED7">
      <w:pPr>
        <w:numPr>
          <w:ilvl w:val="1"/>
          <w:numId w:val="3"/>
        </w:numPr>
        <w:tabs>
          <w:tab w:val="left" w:pos="567"/>
        </w:tabs>
        <w:spacing w:before="60"/>
        <w:ind w:left="567" w:right="-1" w:hanging="567"/>
        <w:jc w:val="both"/>
        <w:rPr>
          <w:sz w:val="26"/>
          <w:szCs w:val="26"/>
        </w:rPr>
      </w:pPr>
      <w:r w:rsidRPr="00582F91">
        <w:rPr>
          <w:sz w:val="26"/>
          <w:szCs w:val="26"/>
        </w:rPr>
        <w:t xml:space="preserve">Visus garantijas termiņa laikā konstatētos trūkumus, kuri pie pareizas Objekta ekspluatācijas ir izveidojušies Uzņēmēja, tā piesaistīto apakšuzņēmēju vainas dēļ vai to materiālu trūkumu dēļ, kurus Uzņēmējs vai tā piesaistītie apakšuzņēmēji izmantoja Darbu veikšanas procesā, Uzņēmējs novērš nekavējoties, tehnoloģiski </w:t>
      </w:r>
      <w:r w:rsidRPr="00582F91">
        <w:rPr>
          <w:sz w:val="26"/>
          <w:szCs w:val="26"/>
        </w:rPr>
        <w:lastRenderedPageBreak/>
        <w:t>iespējami īsākā</w:t>
      </w:r>
      <w:r w:rsidR="00AE5F5A" w:rsidRPr="00582F91">
        <w:rPr>
          <w:sz w:val="26"/>
          <w:szCs w:val="26"/>
        </w:rPr>
        <w:t>, bet ne ilgāk, kā 20 (divdesmit) darba dienu</w:t>
      </w:r>
      <w:r w:rsidRPr="00582F91">
        <w:rPr>
          <w:sz w:val="26"/>
          <w:szCs w:val="26"/>
        </w:rPr>
        <w:t xml:space="preserve"> laikā</w:t>
      </w:r>
      <w:r w:rsidR="00662143">
        <w:rPr>
          <w:sz w:val="26"/>
          <w:szCs w:val="26"/>
        </w:rPr>
        <w:t xml:space="preserve"> (piemērotos laika apstākļos)</w:t>
      </w:r>
      <w:r w:rsidR="000F372F" w:rsidRPr="00582F91">
        <w:rPr>
          <w:sz w:val="26"/>
          <w:szCs w:val="26"/>
        </w:rPr>
        <w:t>.</w:t>
      </w:r>
    </w:p>
    <w:p w14:paraId="0FA9B72E" w14:textId="15F305A2"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Pasūtītājs garantijas laikā konstatē bojājumus, trūkumus un/vai defektus, par to </w:t>
      </w:r>
      <w:proofErr w:type="spellStart"/>
      <w:r w:rsidRPr="00582F91">
        <w:rPr>
          <w:sz w:val="26"/>
          <w:szCs w:val="26"/>
        </w:rPr>
        <w:t>rakstveidā</w:t>
      </w:r>
      <w:proofErr w:type="spellEnd"/>
      <w:r w:rsidRPr="00582F91">
        <w:rPr>
          <w:sz w:val="26"/>
          <w:szCs w:val="26"/>
        </w:rPr>
        <w:t xml:space="preserve"> tiek paziņots </w:t>
      </w:r>
      <w:r w:rsidR="00EE4985">
        <w:rPr>
          <w:sz w:val="26"/>
          <w:szCs w:val="26"/>
        </w:rPr>
        <w:t>Izpildītāj</w:t>
      </w:r>
      <w:r w:rsidRPr="00582F91">
        <w:rPr>
          <w:sz w:val="26"/>
          <w:szCs w:val="26"/>
        </w:rPr>
        <w:t xml:space="preserve">am, norādot arī vietu un laiku, kad </w:t>
      </w:r>
      <w:r w:rsidR="00EE4985">
        <w:rPr>
          <w:sz w:val="26"/>
          <w:szCs w:val="26"/>
        </w:rPr>
        <w:t>Izpildītāj</w:t>
      </w:r>
      <w:r w:rsidRPr="00582F91">
        <w:rPr>
          <w:sz w:val="26"/>
          <w:szCs w:val="26"/>
        </w:rPr>
        <w:t xml:space="preserve">am jāierodas uz defektu akta sastādīšanu. Pasūtītāja noteiktais termiņš nedrīkst būt mazāks par 3 (trīs) darba dienām, bet Līdzēji var </w:t>
      </w:r>
      <w:proofErr w:type="spellStart"/>
      <w:r w:rsidRPr="00582F91">
        <w:rPr>
          <w:sz w:val="26"/>
          <w:szCs w:val="26"/>
        </w:rPr>
        <w:t>rakstveidā</w:t>
      </w:r>
      <w:proofErr w:type="spellEnd"/>
      <w:r w:rsidRPr="00582F91">
        <w:rPr>
          <w:sz w:val="26"/>
          <w:szCs w:val="26"/>
        </w:rPr>
        <w:t xml:space="preserve">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7CE514FB" w14:textId="6751933C"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neierodas uz defektu akta sastādīšanu, Pasūtītājs ir tiesīgs sastādīt aktu vienpusēji, un tas bezierunu kārtībā ir saistošs arī </w:t>
      </w:r>
      <w:r w:rsidR="00EE4985">
        <w:rPr>
          <w:sz w:val="26"/>
          <w:szCs w:val="26"/>
        </w:rPr>
        <w:t>Izpildītāj</w:t>
      </w:r>
      <w:r w:rsidRPr="00582F91">
        <w:rPr>
          <w:sz w:val="26"/>
          <w:szCs w:val="26"/>
        </w:rPr>
        <w:t xml:space="preserve">am. Par akta sastādīšanu </w:t>
      </w:r>
      <w:r w:rsidR="00EE4985">
        <w:rPr>
          <w:sz w:val="26"/>
          <w:szCs w:val="26"/>
        </w:rPr>
        <w:t>Izpildītāj</w:t>
      </w:r>
      <w:r w:rsidRPr="00582F91">
        <w:rPr>
          <w:sz w:val="26"/>
          <w:szCs w:val="26"/>
        </w:rPr>
        <w:t xml:space="preserve">am tiek paziņots </w:t>
      </w:r>
      <w:proofErr w:type="spellStart"/>
      <w:r w:rsidRPr="00582F91">
        <w:rPr>
          <w:sz w:val="26"/>
          <w:szCs w:val="26"/>
        </w:rPr>
        <w:t>rakstveidā</w:t>
      </w:r>
      <w:proofErr w:type="spellEnd"/>
      <w:r w:rsidRPr="00582F91">
        <w:rPr>
          <w:sz w:val="26"/>
          <w:szCs w:val="26"/>
        </w:rPr>
        <w:t>, norādot vietu un laiku, kad defektu akts ir ticis sastādīts.</w:t>
      </w:r>
    </w:p>
    <w:p w14:paraId="7B62E701" w14:textId="2E8F914B"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nenovērš defektu aktā norādītos defektus Pasūtītāja noteiktajā laikā un/vai atsakās tos novērst, Pasūtītājam ir tiesības nolīgt citu darba veicēju defektu novēršanai, un </w:t>
      </w:r>
      <w:r w:rsidR="00EE4985">
        <w:rPr>
          <w:sz w:val="26"/>
          <w:szCs w:val="26"/>
        </w:rPr>
        <w:t>Izpildītāj</w:t>
      </w:r>
      <w:r w:rsidRPr="00582F91">
        <w:rPr>
          <w:sz w:val="26"/>
          <w:szCs w:val="26"/>
        </w:rPr>
        <w:t xml:space="preserve">am ir pienākums atlīdzināt Pasūtītājam defektu novēršanu saistītās izmaksas. Pasūtītājam jāinformē </w:t>
      </w:r>
      <w:r w:rsidR="00EE4985">
        <w:rPr>
          <w:sz w:val="26"/>
          <w:szCs w:val="26"/>
        </w:rPr>
        <w:t>Izpildītāj</w:t>
      </w:r>
      <w:r w:rsidRPr="00582F91">
        <w:rPr>
          <w:sz w:val="26"/>
          <w:szCs w:val="26"/>
        </w:rPr>
        <w:t>s par lēmumu veikt defektu novēršanu, nolī</w:t>
      </w:r>
      <w:r w:rsidR="00F47C66" w:rsidRPr="00582F91">
        <w:rPr>
          <w:sz w:val="26"/>
          <w:szCs w:val="26"/>
        </w:rPr>
        <w:t>gst</w:t>
      </w:r>
      <w:r w:rsidRPr="00582F91">
        <w:rPr>
          <w:sz w:val="26"/>
          <w:szCs w:val="26"/>
        </w:rPr>
        <w:t xml:space="preserve">ot citu darba veicēju. Šajā punktā noteiktā cita darba veicēja nolīgšana nepārtrauc vai kā citādi neietekmē Līguma 8.2.punktā un 8.3.punktā noteiktās garantijas spēkā esamību, un </w:t>
      </w:r>
      <w:r w:rsidR="00EE4985">
        <w:rPr>
          <w:sz w:val="26"/>
          <w:szCs w:val="26"/>
        </w:rPr>
        <w:t>Izpildītāj</w:t>
      </w:r>
      <w:r w:rsidRPr="00582F91">
        <w:rPr>
          <w:sz w:val="26"/>
          <w:szCs w:val="26"/>
        </w:rPr>
        <w:t>am garantijas laikā saglabājas pienākums nodrošināt visu defektu novēršanu par saviem līdzekļiem.</w:t>
      </w:r>
    </w:p>
    <w:p w14:paraId="62A45F7C" w14:textId="77777777" w:rsidR="005A60C2" w:rsidRPr="00582F91" w:rsidRDefault="005A60C2" w:rsidP="00A63ED7">
      <w:pPr>
        <w:tabs>
          <w:tab w:val="left" w:pos="567"/>
        </w:tabs>
        <w:spacing w:before="60"/>
        <w:ind w:left="567" w:right="-1"/>
        <w:jc w:val="both"/>
        <w:rPr>
          <w:sz w:val="26"/>
          <w:szCs w:val="26"/>
        </w:rPr>
      </w:pPr>
    </w:p>
    <w:p w14:paraId="1C44FB17" w14:textId="77777777"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DARBU NODOŠANAS UN PIEŅEMŠANAS KĀRTĪBA</w:t>
      </w:r>
    </w:p>
    <w:p w14:paraId="1D616039" w14:textId="16F1EDFB"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Darbu nodošana notiek ar Darbu nodošanas – pieņemšanas aktu.</w:t>
      </w:r>
    </w:p>
    <w:p w14:paraId="3BB52D65"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309B487F" w14:textId="385802FA"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Darbu pieņemšanā Pasūtītājs konstatē trūkumus un/vai nepabeigtus Darbus, </w:t>
      </w:r>
      <w:r w:rsidR="00EE4985">
        <w:rPr>
          <w:sz w:val="26"/>
          <w:szCs w:val="26"/>
        </w:rPr>
        <w:t>Izpildītāj</w:t>
      </w:r>
      <w:r w:rsidRPr="00582F91">
        <w:rPr>
          <w:sz w:val="26"/>
          <w:szCs w:val="26"/>
        </w:rPr>
        <w:t>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5038EA95" w14:textId="2A17391A"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Nodošanas – pieņemšanas akta parakstīšana neatbrīvo </w:t>
      </w:r>
      <w:r w:rsidR="00EE4985">
        <w:rPr>
          <w:sz w:val="26"/>
          <w:szCs w:val="26"/>
        </w:rPr>
        <w:t>Izpildītāj</w:t>
      </w:r>
      <w:r w:rsidRPr="00582F91">
        <w:rPr>
          <w:sz w:val="26"/>
          <w:szCs w:val="26"/>
        </w:rPr>
        <w:t>u no atbildības par Darbu defektiem, kuri atklājas pēc  Darbu pieņemšanas garantijas laikā.</w:t>
      </w:r>
    </w:p>
    <w:p w14:paraId="328C23AE" w14:textId="21514ECD"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Dokumenti, kurus </w:t>
      </w:r>
      <w:r w:rsidR="00EE4985">
        <w:rPr>
          <w:sz w:val="26"/>
          <w:szCs w:val="26"/>
        </w:rPr>
        <w:t>Izpildītāj</w:t>
      </w:r>
      <w:r w:rsidRPr="00582F91">
        <w:rPr>
          <w:sz w:val="26"/>
          <w:szCs w:val="26"/>
        </w:rPr>
        <w:t>s izstrādā vai iesniedz Pasūtītājam, tiek iesniegti latviešu valodā pirms nodošanas – pieņemšanas akta abpusējas parakstīšanas, un šo dokumentu iesniegšana ir obligāts priekšnosacījums nodošanas – pieņemšanas akta abpusējai parakstīšanai.</w:t>
      </w:r>
    </w:p>
    <w:p w14:paraId="09729040" w14:textId="77777777" w:rsidR="005A60C2" w:rsidRPr="00582F91" w:rsidRDefault="005A60C2" w:rsidP="00A63ED7">
      <w:pPr>
        <w:tabs>
          <w:tab w:val="left" w:pos="567"/>
        </w:tabs>
        <w:spacing w:before="60"/>
        <w:ind w:left="567" w:right="-1"/>
        <w:jc w:val="both"/>
        <w:rPr>
          <w:sz w:val="26"/>
          <w:szCs w:val="26"/>
        </w:rPr>
      </w:pPr>
    </w:p>
    <w:p w14:paraId="4541A3FA" w14:textId="77777777" w:rsidR="00327D54" w:rsidRPr="00582F91" w:rsidRDefault="00915F99" w:rsidP="00A63ED7">
      <w:pPr>
        <w:numPr>
          <w:ilvl w:val="0"/>
          <w:numId w:val="3"/>
        </w:numPr>
        <w:spacing w:before="60"/>
        <w:ind w:left="357" w:right="-1" w:hanging="357"/>
        <w:jc w:val="center"/>
        <w:rPr>
          <w:sz w:val="26"/>
          <w:szCs w:val="26"/>
        </w:rPr>
      </w:pPr>
      <w:r w:rsidRPr="00582F91">
        <w:rPr>
          <w:b/>
          <w:sz w:val="26"/>
          <w:szCs w:val="26"/>
        </w:rPr>
        <w:t>NORĒĶINU</w:t>
      </w:r>
      <w:r w:rsidR="000F372F" w:rsidRPr="00582F91">
        <w:rPr>
          <w:b/>
          <w:sz w:val="26"/>
          <w:szCs w:val="26"/>
        </w:rPr>
        <w:t xml:space="preserve"> KĀRTĪBA</w:t>
      </w:r>
    </w:p>
    <w:p w14:paraId="023C7887" w14:textId="0F1B27F8" w:rsidR="00327D54" w:rsidRPr="00582F91" w:rsidRDefault="000F372F" w:rsidP="00A63ED7">
      <w:pPr>
        <w:numPr>
          <w:ilvl w:val="1"/>
          <w:numId w:val="3"/>
        </w:numPr>
        <w:tabs>
          <w:tab w:val="left" w:pos="567"/>
        </w:tabs>
        <w:spacing w:before="60"/>
        <w:ind w:left="567" w:right="-1" w:hanging="567"/>
        <w:jc w:val="both"/>
        <w:rPr>
          <w:sz w:val="26"/>
          <w:szCs w:val="26"/>
        </w:rPr>
      </w:pPr>
      <w:bookmarkStart w:id="5" w:name="_2w5ecyt" w:colFirst="0" w:colLast="0"/>
      <w:bookmarkEnd w:id="5"/>
      <w:r w:rsidRPr="00582F91">
        <w:rPr>
          <w:sz w:val="26"/>
          <w:szCs w:val="26"/>
        </w:rPr>
        <w:t xml:space="preserve">Pasūtītājs samaksu </w:t>
      </w:r>
      <w:r w:rsidR="00EE4985">
        <w:rPr>
          <w:sz w:val="26"/>
          <w:szCs w:val="26"/>
        </w:rPr>
        <w:t>Izpildītāj</w:t>
      </w:r>
      <w:r w:rsidRPr="00582F91">
        <w:rPr>
          <w:sz w:val="26"/>
          <w:szCs w:val="26"/>
        </w:rPr>
        <w:t xml:space="preserve">am veic, pārskaitot naudu uz Līgumā norādīto </w:t>
      </w:r>
      <w:r w:rsidR="00EE4985">
        <w:rPr>
          <w:sz w:val="26"/>
          <w:szCs w:val="26"/>
        </w:rPr>
        <w:t>Izpildītāj</w:t>
      </w:r>
      <w:r w:rsidRPr="00582F91">
        <w:rPr>
          <w:sz w:val="26"/>
          <w:szCs w:val="26"/>
        </w:rPr>
        <w:t>a bankas norēķinu kontu, šādā kārtībā:</w:t>
      </w:r>
    </w:p>
    <w:p w14:paraId="480A47A7" w14:textId="70749436" w:rsidR="00327D54" w:rsidRPr="00582F91" w:rsidRDefault="00AD6812" w:rsidP="00A63ED7">
      <w:pPr>
        <w:numPr>
          <w:ilvl w:val="2"/>
          <w:numId w:val="3"/>
        </w:numPr>
        <w:spacing w:before="60"/>
        <w:ind w:left="709" w:right="-1" w:hanging="709"/>
        <w:jc w:val="both"/>
        <w:rPr>
          <w:sz w:val="26"/>
          <w:szCs w:val="26"/>
        </w:rPr>
      </w:pPr>
      <w:r w:rsidRPr="00582F91">
        <w:rPr>
          <w:sz w:val="26"/>
          <w:szCs w:val="26"/>
        </w:rPr>
        <w:t>Avanss 20</w:t>
      </w:r>
      <w:r w:rsidR="008F0AA1" w:rsidRPr="00582F91">
        <w:rPr>
          <w:sz w:val="26"/>
          <w:szCs w:val="26"/>
        </w:rPr>
        <w:t>% no Līguma summas pēc Līguma noslēgšanas un rēķina saņemšanas</w:t>
      </w:r>
      <w:r w:rsidR="000F372F" w:rsidRPr="00582F91">
        <w:rPr>
          <w:sz w:val="26"/>
          <w:szCs w:val="26"/>
        </w:rPr>
        <w:t>.</w:t>
      </w:r>
    </w:p>
    <w:p w14:paraId="4D6BB7F2" w14:textId="3ED603DE" w:rsidR="00327D54" w:rsidRPr="00582F91" w:rsidRDefault="008F0AA1" w:rsidP="00A63ED7">
      <w:pPr>
        <w:numPr>
          <w:ilvl w:val="2"/>
          <w:numId w:val="3"/>
        </w:numPr>
        <w:spacing w:before="60"/>
        <w:ind w:left="709" w:right="-1" w:hanging="709"/>
        <w:jc w:val="both"/>
        <w:rPr>
          <w:rStyle w:val="FontStyle79"/>
          <w:sz w:val="26"/>
          <w:szCs w:val="26"/>
        </w:rPr>
      </w:pPr>
      <w:bookmarkStart w:id="6" w:name="_1baon6m" w:colFirst="0" w:colLast="0"/>
      <w:bookmarkEnd w:id="6"/>
      <w:r w:rsidRPr="00582F91">
        <w:rPr>
          <w:sz w:val="26"/>
          <w:szCs w:val="26"/>
        </w:rPr>
        <w:lastRenderedPageBreak/>
        <w:t>noslēguma</w:t>
      </w:r>
      <w:r w:rsidR="000F372F" w:rsidRPr="00582F91">
        <w:rPr>
          <w:sz w:val="26"/>
          <w:szCs w:val="26"/>
        </w:rPr>
        <w:t xml:space="preserve"> maksājums</w:t>
      </w:r>
      <w:r w:rsidR="009A24EE">
        <w:rPr>
          <w:rStyle w:val="FontStyle79"/>
          <w:sz w:val="26"/>
          <w:szCs w:val="26"/>
        </w:rPr>
        <w:t xml:space="preserve"> </w:t>
      </w:r>
      <w:r w:rsidR="00DB3A05" w:rsidRPr="00582F91">
        <w:rPr>
          <w:sz w:val="26"/>
          <w:szCs w:val="26"/>
        </w:rPr>
        <w:t>–</w:t>
      </w:r>
      <w:r w:rsidR="007E7D48">
        <w:rPr>
          <w:sz w:val="26"/>
          <w:szCs w:val="26"/>
        </w:rPr>
        <w:t xml:space="preserve"> </w:t>
      </w:r>
      <w:r w:rsidR="009A24EE">
        <w:rPr>
          <w:sz w:val="26"/>
          <w:szCs w:val="26"/>
        </w:rPr>
        <w:t xml:space="preserve">pēc </w:t>
      </w:r>
      <w:r w:rsidR="007E7D48">
        <w:rPr>
          <w:rStyle w:val="FontStyle79"/>
          <w:sz w:val="26"/>
          <w:szCs w:val="26"/>
        </w:rPr>
        <w:t>darbu</w:t>
      </w:r>
      <w:r w:rsidR="00C64FE0">
        <w:rPr>
          <w:rStyle w:val="FontStyle79"/>
          <w:sz w:val="26"/>
          <w:szCs w:val="26"/>
        </w:rPr>
        <w:t xml:space="preserve"> </w:t>
      </w:r>
      <w:r w:rsidR="00DB3A05" w:rsidRPr="00582F91">
        <w:rPr>
          <w:sz w:val="26"/>
          <w:szCs w:val="26"/>
        </w:rPr>
        <w:t xml:space="preserve">nodošanas – pieņemšanas akta abpusējas parakstīšanas </w:t>
      </w:r>
      <w:r w:rsidR="000F372F" w:rsidRPr="00582F91">
        <w:rPr>
          <w:sz w:val="26"/>
          <w:szCs w:val="26"/>
        </w:rPr>
        <w:t xml:space="preserve">un attiecīga rēķina saņemšanas no </w:t>
      </w:r>
      <w:r w:rsidR="00EE4985">
        <w:rPr>
          <w:sz w:val="26"/>
          <w:szCs w:val="26"/>
        </w:rPr>
        <w:t>Izpildītāj</w:t>
      </w:r>
      <w:r w:rsidR="000F372F" w:rsidRPr="00582F91">
        <w:rPr>
          <w:sz w:val="26"/>
          <w:szCs w:val="26"/>
        </w:rPr>
        <w:t>a.</w:t>
      </w:r>
    </w:p>
    <w:p w14:paraId="6498A870" w14:textId="1E558AB8" w:rsidR="00CD1DB0" w:rsidRPr="00582F91" w:rsidRDefault="00CD1DB0" w:rsidP="00A63ED7">
      <w:pPr>
        <w:pStyle w:val="ListParagraph"/>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sz w:val="26"/>
          <w:szCs w:val="26"/>
          <w:lang w:val="lv-LV"/>
        </w:rPr>
        <w:t xml:space="preserve">Rēķinus Izpildītājs Pasūtītājam iesniedz tikai elektroniski, atbilstoši Rīgas pilsētas pašvaldības portālā </w:t>
      </w:r>
      <w:hyperlink r:id="rId8">
        <w:r w:rsidRPr="00582F91">
          <w:rPr>
            <w:rStyle w:val="Hyperlink"/>
            <w:rFonts w:ascii="Times New Roman" w:hAnsi="Times New Roman"/>
            <w:color w:val="auto"/>
            <w:sz w:val="26"/>
            <w:szCs w:val="26"/>
            <w:lang w:val="lv-LV"/>
          </w:rPr>
          <w:t>www.eriga.lv</w:t>
        </w:r>
      </w:hyperlink>
      <w:r w:rsidRPr="00582F91">
        <w:rPr>
          <w:rFonts w:ascii="Times New Roman" w:hAnsi="Times New Roman"/>
          <w:sz w:val="26"/>
          <w:szCs w:val="26"/>
          <w:lang w:val="lv-LV"/>
        </w:rPr>
        <w:t xml:space="preserve">, sadaļā „Rēķinu iesniegšana” norādītajai informācijai par elektroniskā rēķina formātu, </w:t>
      </w:r>
      <w:r w:rsidRPr="00582F91">
        <w:rPr>
          <w:rFonts w:ascii="Times New Roman" w:hAnsi="Times New Roman"/>
          <w:iCs/>
          <w:sz w:val="26"/>
          <w:szCs w:val="26"/>
          <w:lang w:val="lv-LV"/>
        </w:rPr>
        <w:t xml:space="preserve">izmantojot manuālu rēķina informācijas ievades </w:t>
      </w:r>
      <w:proofErr w:type="spellStart"/>
      <w:r w:rsidRPr="00582F91">
        <w:rPr>
          <w:rFonts w:ascii="Times New Roman" w:hAnsi="Times New Roman"/>
          <w:iCs/>
          <w:sz w:val="26"/>
          <w:szCs w:val="26"/>
          <w:lang w:val="lv-LV"/>
        </w:rPr>
        <w:t>Web</w:t>
      </w:r>
      <w:proofErr w:type="spellEnd"/>
      <w:r w:rsidRPr="00582F91">
        <w:rPr>
          <w:rFonts w:ascii="Times New Roman" w:hAnsi="Times New Roman"/>
          <w:iCs/>
          <w:sz w:val="26"/>
          <w:szCs w:val="26"/>
          <w:lang w:val="lv-LV"/>
        </w:rPr>
        <w:t xml:space="preserve"> formu  portālā http://</w:t>
      </w:r>
      <w:hyperlink r:id="rId9">
        <w:r w:rsidRPr="00582F91">
          <w:rPr>
            <w:rStyle w:val="Hyperlink"/>
            <w:rFonts w:ascii="Times New Roman" w:hAnsi="Times New Roman"/>
            <w:iCs/>
            <w:color w:val="auto"/>
            <w:sz w:val="26"/>
            <w:szCs w:val="26"/>
            <w:lang w:val="lv-LV"/>
          </w:rPr>
          <w:t>www.eriga.lv</w:t>
        </w:r>
      </w:hyperlink>
      <w:r w:rsidRPr="00582F91">
        <w:rPr>
          <w:rFonts w:ascii="Times New Roman" w:hAnsi="Times New Roman"/>
          <w:iCs/>
          <w:sz w:val="26"/>
          <w:szCs w:val="26"/>
          <w:lang w:val="lv-LV"/>
        </w:rPr>
        <w:t>, sadaļā „Rēķinu iesniegšana”.</w:t>
      </w:r>
    </w:p>
    <w:p w14:paraId="4F82CB32" w14:textId="5D0F9CED" w:rsidR="00CD1DB0" w:rsidRPr="00582F91" w:rsidRDefault="00CD1DB0" w:rsidP="00A63ED7">
      <w:pPr>
        <w:pStyle w:val="ListParagraph"/>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iCs/>
          <w:sz w:val="26"/>
          <w:szCs w:val="26"/>
          <w:lang w:val="lv-LV"/>
        </w:rPr>
        <w:t>Līgumā noteiktā kārtībā iesniegts elektronisks rēķins nodrošina Pusēm elektroniskā rēķina izcelsmes autentiskumu un satura integritāti.</w:t>
      </w:r>
    </w:p>
    <w:p w14:paraId="67BA1654" w14:textId="386AAAD0" w:rsidR="00CD1DB0" w:rsidRPr="00582F91" w:rsidRDefault="00CD1DB0" w:rsidP="00A63ED7">
      <w:pPr>
        <w:pStyle w:val="ListParagraph"/>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iCs/>
          <w:sz w:val="26"/>
          <w:szCs w:val="26"/>
          <w:lang w:val="lv-LV"/>
        </w:rPr>
        <w:t xml:space="preserve">Puses vienojas, ka elektroniskā rēķina apmaksas termiņš ir 15 (piecpadsmit) dienu laikā no dienas, kad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iesniedzis Pasūtītājam elektronisku rēķinu, atbilstoši portāla </w:t>
      </w:r>
      <w:hyperlink r:id="rId10">
        <w:r w:rsidRPr="00582F91">
          <w:rPr>
            <w:rStyle w:val="Hyperlink"/>
            <w:rFonts w:ascii="Times New Roman" w:hAnsi="Times New Roman"/>
            <w:iCs/>
            <w:color w:val="auto"/>
            <w:sz w:val="26"/>
            <w:szCs w:val="26"/>
            <w:lang w:val="lv-LV"/>
          </w:rPr>
          <w:t>www.eriga.lv</w:t>
        </w:r>
      </w:hyperlink>
      <w:r w:rsidRPr="00582F91">
        <w:rPr>
          <w:rFonts w:ascii="Times New Roman" w:hAnsi="Times New Roman"/>
          <w:iCs/>
          <w:sz w:val="26"/>
          <w:szCs w:val="26"/>
          <w:lang w:val="lv-LV"/>
        </w:rPr>
        <w:t xml:space="preserve"> sadaļā „Rēķinu iesniegšana” norādītajai informācijai par elektroniskā rēķina formātu.</w:t>
      </w:r>
    </w:p>
    <w:p w14:paraId="68F77432" w14:textId="3DFECA24" w:rsidR="00CD1DB0" w:rsidRPr="00582F91" w:rsidRDefault="00CD1DB0" w:rsidP="00A63ED7">
      <w:pPr>
        <w:pStyle w:val="ListParagraph"/>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iCs/>
          <w:sz w:val="26"/>
          <w:szCs w:val="26"/>
          <w:lang w:val="lv-LV"/>
        </w:rPr>
        <w:t xml:space="preserve">Puses vienojas, ka elektroniskā rēķina apmaksas termiņu skaita no dienas, kad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atbilstoši pašvaldības portālā www.eriga.lv, sadaļā „Rēķinu iesniegšana” norādītajai informācijai par elektroniskā rēķina formātu, ir iesniedzis Pasūtītājam elektronisku rēķinu, ar nosacījumu, ka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ir iesniedzis pareizi, atbilstoši Līguma nosacījumiem, aizpildītu elektronisko rēķinu un Pasūtītājs to ir pieņēmis apmaksai.</w:t>
      </w:r>
    </w:p>
    <w:p w14:paraId="7831A0A4" w14:textId="07705C8A" w:rsidR="00CD1DB0" w:rsidRPr="00582F91" w:rsidRDefault="00CD1DB0" w:rsidP="00A63ED7">
      <w:pPr>
        <w:pStyle w:val="ListParagraph"/>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spacing w:val="1"/>
          <w:sz w:val="26"/>
          <w:szCs w:val="26"/>
          <w:highlight w:val="white"/>
          <w:lang w:val="lv-LV"/>
        </w:rPr>
        <w:t>Izpildītājam</w:t>
      </w:r>
      <w:r w:rsidRPr="00582F91">
        <w:rPr>
          <w:rFonts w:ascii="Times New Roman" w:hAnsi="Times New Roman"/>
          <w:iCs/>
          <w:sz w:val="26"/>
          <w:szCs w:val="26"/>
          <w:lang w:val="lv-LV"/>
        </w:rPr>
        <w:t xml:space="preserve"> ir pienākums pašvaldības portālā www.eriga.lv sekot līdzi iesniegtā elektroniskā rēķina apstrādes statusam.</w:t>
      </w:r>
    </w:p>
    <w:p w14:paraId="0C411CCC" w14:textId="6D703EC0" w:rsidR="008F0AA1" w:rsidRPr="00582F91" w:rsidRDefault="00CD1DB0" w:rsidP="00A63ED7">
      <w:pPr>
        <w:pStyle w:val="ListParagraph"/>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iCs/>
          <w:sz w:val="26"/>
          <w:szCs w:val="26"/>
          <w:lang w:val="lv-LV"/>
        </w:rPr>
        <w:t xml:space="preserve">Ja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ir iesniedzis nepareizi aizpildītu un/vai Līguma nosacījumiem neatbilstošu elektronisko rēķinu, Pasūtītājs šādu rēķinu apmaksai nepieņem un neakceptē. </w:t>
      </w:r>
      <w:r w:rsidRPr="00582F91">
        <w:rPr>
          <w:rFonts w:ascii="Times New Roman" w:hAnsi="Times New Roman"/>
          <w:spacing w:val="1"/>
          <w:sz w:val="26"/>
          <w:szCs w:val="26"/>
          <w:shd w:val="clear" w:color="auto" w:fill="FFFFFF"/>
          <w:lang w:val="lv-LV"/>
        </w:rPr>
        <w:t>Izpildītājam</w:t>
      </w:r>
      <w:r w:rsidRPr="00582F91">
        <w:rPr>
          <w:rFonts w:ascii="Times New Roman" w:hAnsi="Times New Roman"/>
          <w:iCs/>
          <w:sz w:val="26"/>
          <w:szCs w:val="26"/>
          <w:lang w:val="lv-LV"/>
        </w:rPr>
        <w:t xml:space="preserve"> ir pienākums iesniegt atkārtoti pareizi un Līguma nosacījumiem atbilstoši aizpildītu elektronisko rēķinu. Šādā situācijā, elektroniskā rēķina apmaksas termiņu skaita no dienas, kad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ir iesniedzis atkārtoto elektronisko rēķinu.</w:t>
      </w:r>
    </w:p>
    <w:p w14:paraId="0ABD3DFB" w14:textId="77777777" w:rsidR="00CD1DB0" w:rsidRPr="00582F91" w:rsidRDefault="00CD1DB0" w:rsidP="00A63ED7">
      <w:pPr>
        <w:spacing w:before="60"/>
        <w:ind w:left="357" w:right="-1"/>
        <w:rPr>
          <w:sz w:val="26"/>
          <w:szCs w:val="26"/>
        </w:rPr>
      </w:pPr>
      <w:bookmarkStart w:id="7" w:name="_3vac5uf" w:colFirst="0" w:colLast="0"/>
      <w:bookmarkEnd w:id="7"/>
    </w:p>
    <w:p w14:paraId="54C84915" w14:textId="6F9A3A58"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APAKŠUZŅĒMĒJI</w:t>
      </w:r>
    </w:p>
    <w:p w14:paraId="22A896D4" w14:textId="22743F5B" w:rsidR="00327D54" w:rsidRPr="00582F91" w:rsidRDefault="00EE4985" w:rsidP="00A63ED7">
      <w:pPr>
        <w:numPr>
          <w:ilvl w:val="1"/>
          <w:numId w:val="3"/>
        </w:numPr>
        <w:spacing w:before="60"/>
        <w:ind w:left="567" w:right="-1" w:hanging="567"/>
        <w:jc w:val="both"/>
        <w:rPr>
          <w:sz w:val="26"/>
          <w:szCs w:val="26"/>
        </w:rPr>
      </w:pPr>
      <w:r>
        <w:rPr>
          <w:sz w:val="26"/>
          <w:szCs w:val="26"/>
        </w:rPr>
        <w:t>Izpildītāj</w:t>
      </w:r>
      <w:r w:rsidR="000F372F" w:rsidRPr="00582F91">
        <w:rPr>
          <w:sz w:val="26"/>
          <w:szCs w:val="26"/>
        </w:rPr>
        <w:t>s ir pilnā apmērā atbildīgs par apakšuzņēmēju darbu.</w:t>
      </w:r>
    </w:p>
    <w:p w14:paraId="38AF0195" w14:textId="4102031E" w:rsidR="00327D54" w:rsidRPr="00582F91" w:rsidRDefault="00EE4985" w:rsidP="00A63ED7">
      <w:pPr>
        <w:numPr>
          <w:ilvl w:val="1"/>
          <w:numId w:val="3"/>
        </w:numPr>
        <w:spacing w:before="60"/>
        <w:ind w:left="567" w:right="-1" w:hanging="567"/>
        <w:jc w:val="both"/>
        <w:rPr>
          <w:sz w:val="26"/>
          <w:szCs w:val="26"/>
        </w:rPr>
      </w:pPr>
      <w:r>
        <w:rPr>
          <w:sz w:val="26"/>
          <w:szCs w:val="26"/>
        </w:rPr>
        <w:t>Izpildītāj</w:t>
      </w:r>
      <w:r w:rsidR="000F372F" w:rsidRPr="00582F91">
        <w:rPr>
          <w:sz w:val="26"/>
          <w:szCs w:val="26"/>
        </w:rPr>
        <w:t>s ir tiesīgs bez saskaņošanas ar Pasūtītāju veikt personāla un apakšuzņēmēju nomaiņu, kā arī papildu personāla un apakšuzņēmēju iesaistīšanu Līguma izpildē, izņemot šādus gadījumus:</w:t>
      </w:r>
    </w:p>
    <w:p w14:paraId="2CDC7E4E" w14:textId="2FC4627F" w:rsidR="00327D54" w:rsidRPr="00582F91" w:rsidRDefault="00EE4985" w:rsidP="00A63ED7">
      <w:pPr>
        <w:numPr>
          <w:ilvl w:val="2"/>
          <w:numId w:val="3"/>
        </w:numPr>
        <w:spacing w:before="60"/>
        <w:ind w:left="709" w:right="-1" w:hanging="709"/>
        <w:jc w:val="both"/>
        <w:rPr>
          <w:sz w:val="26"/>
          <w:szCs w:val="26"/>
        </w:rPr>
      </w:pPr>
      <w:r>
        <w:rPr>
          <w:sz w:val="26"/>
          <w:szCs w:val="26"/>
        </w:rPr>
        <w:t>Izpildītāj</w:t>
      </w:r>
      <w:r w:rsidR="000F372F" w:rsidRPr="00582F91">
        <w:rPr>
          <w:sz w:val="26"/>
          <w:szCs w:val="26"/>
        </w:rPr>
        <w:t xml:space="preserve">a personālu, kuru tas iesaistījis Līguma izpildē, par kuru sniedzis informāciju Pasūtītājam un kura kvalifikācijas atbilstību izvirzītajām prasībām Pasūtītājs ir vērtējis, kā arī apakšuzņēmējus, uz kuru iespējām Iepirkuma procedūrā </w:t>
      </w:r>
      <w:r>
        <w:rPr>
          <w:sz w:val="26"/>
          <w:szCs w:val="26"/>
        </w:rPr>
        <w:t>Izpildītāj</w:t>
      </w:r>
      <w:r w:rsidR="000F372F" w:rsidRPr="00582F91">
        <w:rPr>
          <w:sz w:val="26"/>
          <w:szCs w:val="26"/>
        </w:rPr>
        <w:t>s balstījies, lai apliecinātu savas kvalifikācijas atbilstību 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21E653A0" w14:textId="4A1475E2" w:rsidR="00327D54" w:rsidRPr="00582F91" w:rsidRDefault="00EE4985" w:rsidP="00A63ED7">
      <w:pPr>
        <w:numPr>
          <w:ilvl w:val="3"/>
          <w:numId w:val="3"/>
        </w:numPr>
        <w:spacing w:before="60"/>
        <w:ind w:left="709" w:right="-1" w:hanging="709"/>
        <w:jc w:val="both"/>
        <w:rPr>
          <w:sz w:val="26"/>
          <w:szCs w:val="26"/>
        </w:rPr>
      </w:pPr>
      <w:r>
        <w:rPr>
          <w:sz w:val="26"/>
          <w:szCs w:val="26"/>
        </w:rPr>
        <w:t>Izpildītāj</w:t>
      </w:r>
      <w:r w:rsidR="000F372F" w:rsidRPr="00582F91">
        <w:rPr>
          <w:sz w:val="26"/>
          <w:szCs w:val="26"/>
        </w:rPr>
        <w:t>a piedāvātais personāls un/vai apakšuzņēmējs neatbilst Iepirkuma dokumentos noteiktajām prasībām, kas attiecas uz piegādātāja personālu vai apakšuzņēmējiem;</w:t>
      </w:r>
    </w:p>
    <w:p w14:paraId="1C22DA13" w14:textId="23ADE870" w:rsidR="00327D54" w:rsidRPr="00582F91" w:rsidRDefault="000F372F" w:rsidP="00A63ED7">
      <w:pPr>
        <w:numPr>
          <w:ilvl w:val="3"/>
          <w:numId w:val="3"/>
        </w:numPr>
        <w:spacing w:before="60"/>
        <w:ind w:left="993" w:right="-1" w:hanging="993"/>
        <w:jc w:val="both"/>
        <w:rPr>
          <w:sz w:val="26"/>
          <w:szCs w:val="26"/>
        </w:rPr>
      </w:pPr>
      <w:r w:rsidRPr="00582F91">
        <w:rPr>
          <w:sz w:val="26"/>
          <w:szCs w:val="26"/>
        </w:rPr>
        <w:t xml:space="preserve">tiek nomainīts apakšuzņēmējs, uz kura iespējām Iepirkuma procedūrā </w:t>
      </w:r>
      <w:r w:rsidR="00EE4985">
        <w:rPr>
          <w:sz w:val="26"/>
          <w:szCs w:val="26"/>
        </w:rPr>
        <w:t>Izpildītāj</w:t>
      </w:r>
      <w:r w:rsidRPr="00582F91">
        <w:rPr>
          <w:sz w:val="26"/>
          <w:szCs w:val="26"/>
        </w:rPr>
        <w:t xml:space="preserve">s balstījies, lai apliecinātu savas kvalifikācijas atbilstību iepirkuma </w:t>
      </w:r>
      <w:r w:rsidRPr="00582F91">
        <w:rPr>
          <w:sz w:val="26"/>
          <w:szCs w:val="26"/>
        </w:rPr>
        <w:lastRenderedPageBreak/>
        <w:t>procedūras dokumentos noteiktajām prasībām, un piedāvātajam apakšuzņēmējam</w:t>
      </w:r>
      <w:r w:rsidR="00915F99" w:rsidRPr="00582F91">
        <w:rPr>
          <w:sz w:val="26"/>
          <w:szCs w:val="26"/>
        </w:rPr>
        <w:t xml:space="preserve"> nav vismaz tāda pati kvalifikācija, uz kādu Iepirkumā </w:t>
      </w:r>
      <w:r w:rsidR="00EE4985">
        <w:rPr>
          <w:sz w:val="26"/>
          <w:szCs w:val="26"/>
        </w:rPr>
        <w:t>Izpildītāj</w:t>
      </w:r>
      <w:r w:rsidR="00915F99" w:rsidRPr="00582F91">
        <w:rPr>
          <w:sz w:val="26"/>
          <w:szCs w:val="26"/>
        </w:rPr>
        <w:t>s atsaucies</w:t>
      </w:r>
      <w:r w:rsidRPr="00582F91">
        <w:rPr>
          <w:sz w:val="26"/>
          <w:szCs w:val="26"/>
        </w:rPr>
        <w:t>, apliecinot savu atbilstību iepirkumā noteiktajām prasībām;</w:t>
      </w:r>
    </w:p>
    <w:p w14:paraId="0014C02E" w14:textId="77777777" w:rsidR="00327D54" w:rsidRPr="00582F91" w:rsidRDefault="000F372F" w:rsidP="00A63ED7">
      <w:pPr>
        <w:numPr>
          <w:ilvl w:val="3"/>
          <w:numId w:val="3"/>
        </w:numPr>
        <w:spacing w:before="60"/>
        <w:ind w:left="993" w:right="-1" w:hanging="993"/>
        <w:jc w:val="both"/>
        <w:rPr>
          <w:sz w:val="26"/>
          <w:szCs w:val="26"/>
        </w:rPr>
      </w:pPr>
      <w:r w:rsidRPr="00582F91">
        <w:rPr>
          <w:sz w:val="26"/>
          <w:szCs w:val="26"/>
        </w:rPr>
        <w:t>piedāvātais apakšuzņēmējs atbilst Publisko iepirkumu likuma 9.</w:t>
      </w:r>
      <w:r w:rsidRPr="00582F91">
        <w:rPr>
          <w:sz w:val="26"/>
          <w:szCs w:val="26"/>
          <w:vertAlign w:val="superscript"/>
        </w:rPr>
        <w:t xml:space="preserve"> </w:t>
      </w:r>
      <w:r w:rsidRPr="00582F91">
        <w:rPr>
          <w:sz w:val="26"/>
          <w:szCs w:val="26"/>
        </w:rPr>
        <w:t xml:space="preserve">panta astotās daļas izslēgšanas nosacījumiem. </w:t>
      </w:r>
    </w:p>
    <w:p w14:paraId="371D5DCF" w14:textId="7BE79A05" w:rsidR="00327D54" w:rsidRPr="00582F91" w:rsidRDefault="00EE4985" w:rsidP="00A63ED7">
      <w:pPr>
        <w:numPr>
          <w:ilvl w:val="2"/>
          <w:numId w:val="3"/>
        </w:numPr>
        <w:spacing w:before="60"/>
        <w:ind w:left="709" w:right="-1" w:hanging="709"/>
        <w:jc w:val="both"/>
        <w:rPr>
          <w:sz w:val="26"/>
          <w:szCs w:val="26"/>
        </w:rPr>
      </w:pPr>
      <w:r>
        <w:rPr>
          <w:sz w:val="26"/>
          <w:szCs w:val="26"/>
        </w:rPr>
        <w:t>Izpildītāj</w:t>
      </w:r>
      <w:r w:rsidR="000F372F" w:rsidRPr="00582F91">
        <w:rPr>
          <w:sz w:val="26"/>
          <w:szCs w:val="26"/>
        </w:rPr>
        <w:t xml:space="preserve">s drīkst veikt apakšuzņēmēju nomaiņu, uz ko neattiecas Līguma 11.2.1.punkta noteikumi, kā arī apakšuzņēmēju vēlāku iesaistīšanu Līguma izpildē, ja </w:t>
      </w:r>
      <w:r>
        <w:rPr>
          <w:sz w:val="26"/>
          <w:szCs w:val="26"/>
        </w:rPr>
        <w:t>Izpildītāj</w:t>
      </w:r>
      <w:r w:rsidR="000F372F" w:rsidRPr="00582F91">
        <w:rPr>
          <w:sz w:val="26"/>
          <w:szCs w:val="26"/>
        </w:rPr>
        <w:t xml:space="preserve">s par to </w:t>
      </w:r>
      <w:proofErr w:type="spellStart"/>
      <w:r w:rsidR="000F372F" w:rsidRPr="00582F91">
        <w:rPr>
          <w:sz w:val="26"/>
          <w:szCs w:val="26"/>
        </w:rPr>
        <w:t>raks</w:t>
      </w:r>
      <w:r w:rsidR="00076C30" w:rsidRPr="00582F91">
        <w:rPr>
          <w:sz w:val="26"/>
          <w:szCs w:val="26"/>
        </w:rPr>
        <w:t>t</w:t>
      </w:r>
      <w:r w:rsidR="000F372F" w:rsidRPr="00582F91">
        <w:rPr>
          <w:sz w:val="26"/>
          <w:szCs w:val="26"/>
        </w:rPr>
        <w:t>veidā</w:t>
      </w:r>
      <w:proofErr w:type="spellEnd"/>
      <w:r w:rsidR="000F372F" w:rsidRPr="00582F91">
        <w:rPr>
          <w:sz w:val="26"/>
          <w:szCs w:val="26"/>
        </w:rPr>
        <w:t xml:space="preserve">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sidR="000F372F" w:rsidRPr="00582F91">
        <w:rPr>
          <w:sz w:val="26"/>
          <w:szCs w:val="26"/>
          <w:vertAlign w:val="superscript"/>
        </w:rPr>
        <w:t xml:space="preserve"> </w:t>
      </w:r>
      <w:r w:rsidR="000F372F" w:rsidRPr="00582F91">
        <w:rPr>
          <w:sz w:val="26"/>
          <w:szCs w:val="26"/>
        </w:rPr>
        <w:t>panta astotās daļas noteiktie pretendentu izslēgšanas nosacījumi, ko pārbauda Pasūtītājs.</w:t>
      </w:r>
    </w:p>
    <w:p w14:paraId="7CA49168" w14:textId="26E226DF"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Pasūtītājs pieņem lēmumu atļaut vai atteikt </w:t>
      </w:r>
      <w:r w:rsidR="00EE4985">
        <w:rPr>
          <w:sz w:val="26"/>
          <w:szCs w:val="26"/>
        </w:rPr>
        <w:t>Izpildītāj</w:t>
      </w:r>
      <w:r w:rsidRPr="00582F91">
        <w:rPr>
          <w:sz w:val="26"/>
          <w:szCs w:val="26"/>
        </w:rPr>
        <w: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34F42E9" w14:textId="77777777" w:rsidR="005A60C2" w:rsidRPr="00582F91" w:rsidRDefault="005A60C2" w:rsidP="00A63ED7">
      <w:pPr>
        <w:spacing w:before="60"/>
        <w:ind w:left="567" w:right="-1"/>
        <w:jc w:val="both"/>
        <w:rPr>
          <w:sz w:val="26"/>
          <w:szCs w:val="26"/>
        </w:rPr>
      </w:pPr>
    </w:p>
    <w:p w14:paraId="506B4DFF" w14:textId="77777777"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LĪGUMSODS</w:t>
      </w:r>
    </w:p>
    <w:p w14:paraId="3F9C1C5C" w14:textId="10686429"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a vainas dēļ Darbi Objektā nav nodoti Līguma 4.4.punktā noteiktajā termiņā vai citā termiņā, par kuru Līdzēji ir vienojušies, </w:t>
      </w:r>
      <w:r w:rsidR="00EE4985">
        <w:rPr>
          <w:sz w:val="26"/>
          <w:szCs w:val="26"/>
        </w:rPr>
        <w:t>Izpildītāj</w:t>
      </w:r>
      <w:r w:rsidRPr="00582F91">
        <w:rPr>
          <w:sz w:val="26"/>
          <w:szCs w:val="26"/>
        </w:rPr>
        <w:t>s maksā Pasūtītājam (vai Pasūtītājs to ietur) par katru nokavēto dienu līgumsodu 0,</w:t>
      </w:r>
      <w:r w:rsidR="007E7D48">
        <w:rPr>
          <w:sz w:val="26"/>
          <w:szCs w:val="26"/>
        </w:rPr>
        <w:t>5</w:t>
      </w:r>
      <w:r w:rsidRPr="00582F91">
        <w:rPr>
          <w:sz w:val="26"/>
          <w:szCs w:val="26"/>
        </w:rPr>
        <w:t xml:space="preserve">% apmērā no Līguma summas, bet ne vairāk kā 10% (desmit procenti) no tās. Līgumsoda samaksa neatbrīvo </w:t>
      </w:r>
      <w:r w:rsidR="00EE4985">
        <w:rPr>
          <w:sz w:val="26"/>
          <w:szCs w:val="26"/>
        </w:rPr>
        <w:t>Izpildītāj</w:t>
      </w:r>
      <w:r w:rsidRPr="00582F91">
        <w:rPr>
          <w:sz w:val="26"/>
          <w:szCs w:val="26"/>
        </w:rPr>
        <w:t xml:space="preserve">u no turpmākās saistību izpildes un zaudējumu atlīdzināšanas, kas radusies tā vainas dēļ. </w:t>
      </w:r>
    </w:p>
    <w:p w14:paraId="7BAD4C1B" w14:textId="1D6A9552"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s nesakopj Objektu, tai skaitā, bet ne tikai</w:t>
      </w:r>
      <w:r w:rsidR="00D71242" w:rsidRPr="00582F91">
        <w:rPr>
          <w:sz w:val="26"/>
          <w:szCs w:val="26"/>
        </w:rPr>
        <w:t>,</w:t>
      </w:r>
      <w:r w:rsidRPr="00582F91">
        <w:rPr>
          <w:sz w:val="26"/>
          <w:szCs w:val="26"/>
        </w:rPr>
        <w:t xml:space="preserve"> neatbrīvo no būvgružiem, iekārtām, materiāliem, darba rīkiem, Pasūtītājam ir tiesības pieaicināt citu darbu veicēju, lai sakoptu un atbrīvotu Objektu, un </w:t>
      </w:r>
      <w:r w:rsidR="00EE4985">
        <w:rPr>
          <w:sz w:val="26"/>
          <w:szCs w:val="26"/>
        </w:rPr>
        <w:t>Izpildītāj</w:t>
      </w:r>
      <w:r w:rsidRPr="00582F91">
        <w:rPr>
          <w:sz w:val="26"/>
          <w:szCs w:val="26"/>
        </w:rPr>
        <w:t xml:space="preserve">s ir pilnā mērā atbildīgs par Pasūtītajam radītajiem izdevumiem, kas radušies šajā punktā noteiktajos apstākļos. </w:t>
      </w:r>
    </w:p>
    <w:p w14:paraId="424DAE15" w14:textId="3179868F"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nepilda un/vai nepienācīgi pilda Līgumu un/vai atsakās no tā izpildes, vai ja Līgums tiek pārtraukts </w:t>
      </w:r>
      <w:r w:rsidR="00EE4985">
        <w:rPr>
          <w:sz w:val="26"/>
          <w:szCs w:val="26"/>
        </w:rPr>
        <w:t>Izpildītāj</w:t>
      </w:r>
      <w:r w:rsidRPr="00582F91">
        <w:rPr>
          <w:sz w:val="26"/>
          <w:szCs w:val="26"/>
        </w:rPr>
        <w:t xml:space="preserve">a vainas dēļ, </w:t>
      </w:r>
      <w:r w:rsidR="00EE4985">
        <w:rPr>
          <w:sz w:val="26"/>
          <w:szCs w:val="26"/>
        </w:rPr>
        <w:t>Izpildītāj</w:t>
      </w:r>
      <w:r w:rsidRPr="00582F91">
        <w:rPr>
          <w:sz w:val="26"/>
          <w:szCs w:val="26"/>
        </w:rPr>
        <w:t xml:space="preserve">s maksā Pasūtītājam līgumsodu (vai Pasūtītājs to ietur) par Līguma neizpildi vai nepienācīgu izpildi </w:t>
      </w:r>
      <w:r w:rsidR="005A60C2" w:rsidRPr="00582F91">
        <w:rPr>
          <w:sz w:val="26"/>
          <w:szCs w:val="26"/>
        </w:rPr>
        <w:t>1</w:t>
      </w:r>
      <w:r w:rsidRPr="00582F91">
        <w:rPr>
          <w:sz w:val="26"/>
          <w:szCs w:val="26"/>
        </w:rPr>
        <w:t xml:space="preserve">0% (desmit procentu) apmērā no Līguma summas. </w:t>
      </w:r>
    </w:p>
    <w:p w14:paraId="391C2249" w14:textId="24F7FD20" w:rsidR="00327D54" w:rsidRPr="00582F91" w:rsidRDefault="000F372F" w:rsidP="00A63ED7">
      <w:pPr>
        <w:numPr>
          <w:ilvl w:val="1"/>
          <w:numId w:val="3"/>
        </w:numPr>
        <w:tabs>
          <w:tab w:val="left" w:pos="567"/>
        </w:tabs>
        <w:spacing w:before="60"/>
        <w:ind w:left="567" w:right="-1" w:hanging="567"/>
        <w:jc w:val="both"/>
        <w:rPr>
          <w:sz w:val="26"/>
          <w:szCs w:val="26"/>
        </w:rPr>
      </w:pPr>
      <w:bookmarkStart w:id="8" w:name="_2afmg28" w:colFirst="0" w:colLast="0"/>
      <w:bookmarkEnd w:id="8"/>
      <w:r w:rsidRPr="00582F91">
        <w:rPr>
          <w:sz w:val="26"/>
          <w:szCs w:val="26"/>
        </w:rPr>
        <w:t>Ja Pasūtītājs Līgum</w:t>
      </w:r>
      <w:r w:rsidR="005A60C2" w:rsidRPr="00582F91">
        <w:rPr>
          <w:sz w:val="26"/>
          <w:szCs w:val="26"/>
        </w:rPr>
        <w:t>ā</w:t>
      </w:r>
      <w:r w:rsidRPr="00582F91">
        <w:rPr>
          <w:sz w:val="26"/>
          <w:szCs w:val="26"/>
        </w:rPr>
        <w:t xml:space="preserve"> </w:t>
      </w:r>
      <w:r w:rsidR="005A60C2" w:rsidRPr="00582F91">
        <w:rPr>
          <w:sz w:val="26"/>
          <w:szCs w:val="26"/>
        </w:rPr>
        <w:t>paredzē</w:t>
      </w:r>
      <w:r w:rsidRPr="00582F91">
        <w:rPr>
          <w:sz w:val="26"/>
          <w:szCs w:val="26"/>
        </w:rPr>
        <w:t>to</w:t>
      </w:r>
      <w:r w:rsidR="005A60C2" w:rsidRPr="00582F91">
        <w:rPr>
          <w:sz w:val="26"/>
          <w:szCs w:val="26"/>
        </w:rPr>
        <w:t>s</w:t>
      </w:r>
      <w:r w:rsidRPr="00582F91">
        <w:rPr>
          <w:sz w:val="26"/>
          <w:szCs w:val="26"/>
        </w:rPr>
        <w:t xml:space="preserve"> maksājumu</w:t>
      </w:r>
      <w:r w:rsidR="005A60C2" w:rsidRPr="00582F91">
        <w:rPr>
          <w:sz w:val="26"/>
          <w:szCs w:val="26"/>
        </w:rPr>
        <w:t>s</w:t>
      </w:r>
      <w:r w:rsidRPr="00582F91">
        <w:rPr>
          <w:sz w:val="26"/>
          <w:szCs w:val="26"/>
        </w:rPr>
        <w:t xml:space="preserve"> neveic </w:t>
      </w:r>
      <w:r w:rsidR="005A60C2" w:rsidRPr="00582F91">
        <w:rPr>
          <w:sz w:val="26"/>
          <w:szCs w:val="26"/>
        </w:rPr>
        <w:t xml:space="preserve">Līgumā </w:t>
      </w:r>
      <w:r w:rsidRPr="00582F91">
        <w:rPr>
          <w:sz w:val="26"/>
          <w:szCs w:val="26"/>
        </w:rPr>
        <w:t>noteiktajā termiņā, Pasūtītājam var tikt piemērots līgumsods par katru nokavēto dienu 0,</w:t>
      </w:r>
      <w:r w:rsidR="007E7D48">
        <w:rPr>
          <w:sz w:val="26"/>
          <w:szCs w:val="26"/>
        </w:rPr>
        <w:t>5</w:t>
      </w:r>
      <w:r w:rsidRPr="00582F91">
        <w:rPr>
          <w:sz w:val="26"/>
          <w:szCs w:val="26"/>
        </w:rPr>
        <w:t>% apmērā no nokavētā maksājuma summas, bet ne vairāk kā 10% (desmit procenti) no tās. Līgumsoda samaksa neatbrīvo Pasūtītāju no turpmākās saistību izpildes.</w:t>
      </w:r>
    </w:p>
    <w:p w14:paraId="6BFAF5C3" w14:textId="77777777" w:rsidR="005A60C2" w:rsidRPr="00582F91" w:rsidRDefault="005A60C2" w:rsidP="00F96FBF">
      <w:pPr>
        <w:tabs>
          <w:tab w:val="left" w:pos="567"/>
        </w:tabs>
        <w:spacing w:before="60"/>
        <w:ind w:right="-1"/>
        <w:jc w:val="both"/>
        <w:rPr>
          <w:sz w:val="26"/>
          <w:szCs w:val="26"/>
        </w:rPr>
      </w:pPr>
    </w:p>
    <w:p w14:paraId="7D9D996B"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LĪGUMA IZBEIGŠANA</w:t>
      </w:r>
    </w:p>
    <w:p w14:paraId="2213ABF0" w14:textId="77777777" w:rsidR="00327D54" w:rsidRPr="00582F91" w:rsidRDefault="000F372F" w:rsidP="00A63ED7">
      <w:pPr>
        <w:keepNext/>
        <w:numPr>
          <w:ilvl w:val="1"/>
          <w:numId w:val="3"/>
        </w:numPr>
        <w:tabs>
          <w:tab w:val="left" w:pos="567"/>
        </w:tabs>
        <w:spacing w:before="60"/>
        <w:ind w:left="567" w:right="-1" w:hanging="567"/>
        <w:jc w:val="both"/>
        <w:rPr>
          <w:sz w:val="26"/>
          <w:szCs w:val="26"/>
        </w:rPr>
      </w:pPr>
      <w:r w:rsidRPr="00582F91">
        <w:rPr>
          <w:sz w:val="26"/>
          <w:szCs w:val="26"/>
        </w:rPr>
        <w:t xml:space="preserve">Līgums var tikt izbeigts tikai Līgumā noteiktajā kārtībā vai Līdzējiem savstarpēji </w:t>
      </w:r>
      <w:proofErr w:type="spellStart"/>
      <w:r w:rsidRPr="00582F91">
        <w:rPr>
          <w:sz w:val="26"/>
          <w:szCs w:val="26"/>
        </w:rPr>
        <w:t>raks</w:t>
      </w:r>
      <w:r w:rsidR="00B75BD3" w:rsidRPr="00582F91">
        <w:rPr>
          <w:sz w:val="26"/>
          <w:szCs w:val="26"/>
        </w:rPr>
        <w:t>t</w:t>
      </w:r>
      <w:r w:rsidRPr="00582F91">
        <w:rPr>
          <w:sz w:val="26"/>
          <w:szCs w:val="26"/>
        </w:rPr>
        <w:t>veidā</w:t>
      </w:r>
      <w:proofErr w:type="spellEnd"/>
      <w:r w:rsidRPr="00582F91">
        <w:rPr>
          <w:sz w:val="26"/>
          <w:szCs w:val="26"/>
        </w:rPr>
        <w:t xml:space="preserve"> vienojoties un vienošanos abpusēji apliecinot ar parakstiem.</w:t>
      </w:r>
    </w:p>
    <w:p w14:paraId="67B7D8A6" w14:textId="2AA92195"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Pasūtītājs var, ar rakstveida paziņojumu </w:t>
      </w:r>
      <w:r w:rsidR="00EE4985">
        <w:rPr>
          <w:sz w:val="26"/>
          <w:szCs w:val="26"/>
        </w:rPr>
        <w:t>Izpildītāj</w:t>
      </w:r>
      <w:r w:rsidRPr="00582F91">
        <w:rPr>
          <w:sz w:val="26"/>
          <w:szCs w:val="26"/>
        </w:rPr>
        <w:t>am par saistību neizpildīšanu, izbeigt visu Līgumu vai tā daļu:</w:t>
      </w:r>
    </w:p>
    <w:p w14:paraId="12FF3691" w14:textId="362148AD" w:rsidR="00327D54" w:rsidRPr="00582F91" w:rsidRDefault="000F372F" w:rsidP="00A63ED7">
      <w:pPr>
        <w:numPr>
          <w:ilvl w:val="2"/>
          <w:numId w:val="3"/>
        </w:numPr>
        <w:spacing w:before="60"/>
        <w:ind w:left="709" w:right="-1" w:hanging="709"/>
        <w:jc w:val="both"/>
        <w:rPr>
          <w:sz w:val="26"/>
          <w:szCs w:val="26"/>
        </w:rPr>
      </w:pPr>
      <w:r w:rsidRPr="00582F91">
        <w:rPr>
          <w:sz w:val="26"/>
          <w:szCs w:val="26"/>
        </w:rPr>
        <w:lastRenderedPageBreak/>
        <w:t xml:space="preserve">ja </w:t>
      </w:r>
      <w:r w:rsidR="00EE4985">
        <w:rPr>
          <w:sz w:val="26"/>
          <w:szCs w:val="26"/>
        </w:rPr>
        <w:t>Izpildītāj</w:t>
      </w:r>
      <w:r w:rsidRPr="00582F91">
        <w:rPr>
          <w:sz w:val="26"/>
          <w:szCs w:val="26"/>
        </w:rPr>
        <w:t xml:space="preserve">s Līgumā noteiktajā termiņā nav uzsācis Darbu izpildi vai nav izpildījis pilnībā vai daļēji kādas savas saistības saskaņā ar Līgumu, vai neievēro sava Piedāvājuma, vai Latvijas Republikas spēkā esošo normatīvo aktu prasības, vai nespēj veikt darbus Līgumā noteiktajos termiņos un Līgumā noteiktajā kvalitātē - ar nosacījumu, ka </w:t>
      </w:r>
      <w:r w:rsidR="00EE4985">
        <w:rPr>
          <w:sz w:val="26"/>
          <w:szCs w:val="26"/>
        </w:rPr>
        <w:t>Izpildītāj</w:t>
      </w:r>
      <w:r w:rsidRPr="00582F91">
        <w:rPr>
          <w:sz w:val="26"/>
          <w:szCs w:val="26"/>
        </w:rPr>
        <w:t xml:space="preserve">s 3 (trīs) darba dienu laikā no attiecīgā Pasūtītāja paziņojuma saņemšanas nav novērsis izdarīto pārkāpumu; </w:t>
      </w:r>
    </w:p>
    <w:p w14:paraId="63DD1F7B" w14:textId="58B68A31" w:rsidR="00327D54" w:rsidRDefault="000F372F" w:rsidP="00A63ED7">
      <w:pPr>
        <w:numPr>
          <w:ilvl w:val="2"/>
          <w:numId w:val="3"/>
        </w:numPr>
        <w:spacing w:before="60"/>
        <w:ind w:left="709" w:right="-1" w:hanging="709"/>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ir atzīts par maksātnespējīgu vai uzsākts </w:t>
      </w:r>
      <w:r w:rsidR="00EE4985">
        <w:rPr>
          <w:sz w:val="26"/>
          <w:szCs w:val="26"/>
        </w:rPr>
        <w:t>Izpildītāj</w:t>
      </w:r>
      <w:r w:rsidRPr="00582F91">
        <w:rPr>
          <w:sz w:val="26"/>
          <w:szCs w:val="26"/>
        </w:rPr>
        <w:t>a likvidācijas process;</w:t>
      </w:r>
    </w:p>
    <w:p w14:paraId="6DE06445" w14:textId="33C881AC" w:rsidR="007E7D48" w:rsidRPr="00582F91" w:rsidRDefault="007E7D48" w:rsidP="00A63ED7">
      <w:pPr>
        <w:numPr>
          <w:ilvl w:val="2"/>
          <w:numId w:val="3"/>
        </w:numPr>
        <w:spacing w:before="60"/>
        <w:ind w:left="709" w:right="-1" w:hanging="709"/>
        <w:jc w:val="both"/>
        <w:rPr>
          <w:sz w:val="26"/>
          <w:szCs w:val="26"/>
        </w:rPr>
      </w:pPr>
      <w:r>
        <w:rPr>
          <w:sz w:val="26"/>
          <w:szCs w:val="26"/>
        </w:rPr>
        <w:t xml:space="preserve">ja konstatēts, ka </w:t>
      </w:r>
      <w:r>
        <w:rPr>
          <w:sz w:val="26"/>
          <w:szCs w:val="26"/>
        </w:rPr>
        <w:t>Izpildītāj</w:t>
      </w:r>
      <w:r w:rsidRPr="00582F91">
        <w:rPr>
          <w:sz w:val="26"/>
          <w:szCs w:val="26"/>
        </w:rPr>
        <w:t>s</w:t>
      </w:r>
      <w:r>
        <w:rPr>
          <w:sz w:val="26"/>
          <w:szCs w:val="26"/>
        </w:rPr>
        <w:t xml:space="preserve"> iepirkumā sniedzis nepatiesas ziņas (piemēram, par kvalifikāciju, pieredzi), un </w:t>
      </w:r>
      <w:r w:rsidRPr="00582F91">
        <w:rPr>
          <w:sz w:val="26"/>
          <w:szCs w:val="26"/>
        </w:rPr>
        <w:t>Pasūtītāj</w:t>
      </w:r>
      <w:r>
        <w:rPr>
          <w:sz w:val="26"/>
          <w:szCs w:val="26"/>
        </w:rPr>
        <w:t xml:space="preserve">s </w:t>
      </w:r>
      <w:r>
        <w:rPr>
          <w:sz w:val="26"/>
          <w:szCs w:val="26"/>
        </w:rPr>
        <w:t>uzskata, ka minētais pārkāpums var ietekmēt kvalitatīvu līguma izpildi;</w:t>
      </w:r>
    </w:p>
    <w:p w14:paraId="350DA47A" w14:textId="33D1AECA" w:rsidR="00327D54" w:rsidRPr="00582F91" w:rsidRDefault="000F372F" w:rsidP="00A63ED7">
      <w:pPr>
        <w:numPr>
          <w:ilvl w:val="2"/>
          <w:numId w:val="3"/>
        </w:numPr>
        <w:spacing w:before="60"/>
        <w:ind w:left="709" w:right="-1" w:hanging="709"/>
        <w:jc w:val="both"/>
        <w:rPr>
          <w:sz w:val="26"/>
          <w:szCs w:val="26"/>
        </w:rPr>
      </w:pPr>
      <w:r w:rsidRPr="00582F91">
        <w:rPr>
          <w:sz w:val="26"/>
          <w:szCs w:val="26"/>
        </w:rPr>
        <w:t>Latvijas Republikā spēkā esošā Publiskā iepirkumu likumā noteiktajos gadījumos</w:t>
      </w:r>
      <w:r w:rsidR="00EC312A" w:rsidRPr="00582F91">
        <w:rPr>
          <w:sz w:val="26"/>
          <w:szCs w:val="26"/>
        </w:rPr>
        <w:t>;</w:t>
      </w:r>
    </w:p>
    <w:p w14:paraId="0E2B4770" w14:textId="01B6B992" w:rsidR="00EC312A" w:rsidRPr="00582F91" w:rsidRDefault="009B57F2" w:rsidP="00A63ED7">
      <w:pPr>
        <w:numPr>
          <w:ilvl w:val="2"/>
          <w:numId w:val="3"/>
        </w:numPr>
        <w:spacing w:before="60"/>
        <w:ind w:left="709" w:right="-1" w:hanging="709"/>
        <w:jc w:val="both"/>
        <w:rPr>
          <w:sz w:val="26"/>
          <w:szCs w:val="26"/>
        </w:rPr>
      </w:pPr>
      <w:r w:rsidRPr="00582F91">
        <w:rPr>
          <w:sz w:val="26"/>
          <w:szCs w:val="26"/>
        </w:rPr>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76B9A49"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Līguma izbeigšana neierobežo Pasūtītāja tiesības uz zaudējumu atlīdzību un/vai līgumsodu. </w:t>
      </w:r>
    </w:p>
    <w:p w14:paraId="260AC4AD" w14:textId="45CB4205" w:rsidR="00327D54" w:rsidRPr="00582F91" w:rsidRDefault="00EE4985" w:rsidP="00A63ED7">
      <w:pPr>
        <w:numPr>
          <w:ilvl w:val="1"/>
          <w:numId w:val="3"/>
        </w:numPr>
        <w:tabs>
          <w:tab w:val="left" w:pos="567"/>
        </w:tabs>
        <w:spacing w:before="60"/>
        <w:ind w:left="567" w:right="-1" w:hanging="567"/>
        <w:jc w:val="both"/>
        <w:rPr>
          <w:sz w:val="26"/>
          <w:szCs w:val="26"/>
        </w:rPr>
      </w:pPr>
      <w:r>
        <w:rPr>
          <w:sz w:val="26"/>
          <w:szCs w:val="26"/>
        </w:rPr>
        <w:t>Izpildītāj</w:t>
      </w:r>
      <w:r w:rsidR="000F372F" w:rsidRPr="00582F91">
        <w:rPr>
          <w:sz w:val="26"/>
          <w:szCs w:val="26"/>
        </w:rPr>
        <w:t>s, Līguma izbeigšanas gadījumā, 5 (piecu) darba dienu laikā no Līguma 14.2.punktā noteiktā paziņojuma saņemšanas dienas atmaksā Pasūtītājam jebkuru kā avansu saņemto summu</w:t>
      </w:r>
      <w:r w:rsidR="00616A20" w:rsidRPr="00582F91">
        <w:rPr>
          <w:sz w:val="26"/>
          <w:szCs w:val="26"/>
        </w:rPr>
        <w:t xml:space="preserve"> (ja tāda ir)</w:t>
      </w:r>
      <w:r w:rsidR="000F372F" w:rsidRPr="00582F91">
        <w:rPr>
          <w:sz w:val="26"/>
          <w:szCs w:val="26"/>
        </w:rPr>
        <w:t>, kā arī līgumsodu saskaņā ar Līguma 12.3.punkta noteikumiem.</w:t>
      </w:r>
    </w:p>
    <w:p w14:paraId="0627F8BE"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467E46F9" w14:textId="746D83E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Līguma </w:t>
      </w:r>
      <w:r w:rsidR="004233AA">
        <w:rPr>
          <w:sz w:val="26"/>
          <w:szCs w:val="26"/>
        </w:rPr>
        <w:t xml:space="preserve">pirmstermiņa </w:t>
      </w:r>
      <w:r w:rsidRPr="00582F91">
        <w:rPr>
          <w:sz w:val="26"/>
          <w:szCs w:val="26"/>
        </w:rPr>
        <w:t xml:space="preserve">izbeigšanas gadījumā </w:t>
      </w:r>
      <w:r w:rsidR="00EE4985">
        <w:rPr>
          <w:sz w:val="26"/>
          <w:szCs w:val="26"/>
        </w:rPr>
        <w:t>Izpildītāj</w:t>
      </w:r>
      <w:r w:rsidRPr="00582F91">
        <w:rPr>
          <w:sz w:val="26"/>
          <w:szCs w:val="26"/>
        </w:rPr>
        <w:t>s nekavējoties vai arī Pasūtītāja noteiktajā datumā pārtrauc Darbus, veic visus pasākumus, lai Objekts tiktu atstāts nebojātā, drošā stāvoklī</w:t>
      </w:r>
      <w:r w:rsidR="004233AA">
        <w:rPr>
          <w:sz w:val="26"/>
          <w:szCs w:val="26"/>
        </w:rPr>
        <w:t xml:space="preserve">, kas nodrošina tā saglabāšanu līdz </w:t>
      </w:r>
      <w:r w:rsidR="004A1D44">
        <w:rPr>
          <w:sz w:val="26"/>
          <w:szCs w:val="26"/>
        </w:rPr>
        <w:t>atjaunošanas</w:t>
      </w:r>
      <w:r w:rsidR="004233AA">
        <w:rPr>
          <w:sz w:val="26"/>
          <w:szCs w:val="26"/>
        </w:rPr>
        <w:t xml:space="preserve"> darbu atsākšanai/turpināšanai</w:t>
      </w:r>
      <w:r w:rsidRPr="00582F91">
        <w:rPr>
          <w:sz w:val="26"/>
          <w:szCs w:val="26"/>
        </w:rPr>
        <w:t xml:space="preserve">, sakopj Objektu, atbrīvo no iekārtām un būvgružiem, un nodod Pasūtītājam uz Darbiem attiecināmo dokumentāciju, nodrošina, lai </w:t>
      </w:r>
      <w:r w:rsidR="00EE4985">
        <w:rPr>
          <w:sz w:val="26"/>
          <w:szCs w:val="26"/>
        </w:rPr>
        <w:t>Izpildītāj</w:t>
      </w:r>
      <w:r w:rsidRPr="00582F91">
        <w:rPr>
          <w:sz w:val="26"/>
          <w:szCs w:val="26"/>
        </w:rPr>
        <w:t>a personāls un apakšuzņēmēji atstātu Objektu, kā arī veic citas darbības, par kurām Līdzēji ir vienojušās.</w:t>
      </w:r>
    </w:p>
    <w:p w14:paraId="75758FE7" w14:textId="5006CC74"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Gadījumā, ja Pasūtītājs nokavē maksājumu veikšanas termiņu par 20 (divdesmit) darba dienām vai citādi traucē vai neļauj </w:t>
      </w:r>
      <w:r w:rsidR="00EE4985">
        <w:rPr>
          <w:sz w:val="26"/>
          <w:szCs w:val="26"/>
        </w:rPr>
        <w:t>Izpildītāj</w:t>
      </w:r>
      <w:r w:rsidRPr="00582F91">
        <w:rPr>
          <w:sz w:val="26"/>
          <w:szCs w:val="26"/>
        </w:rPr>
        <w:t xml:space="preserve">am veikt savas līgumsaistības, </w:t>
      </w:r>
      <w:r w:rsidR="00EE4985">
        <w:rPr>
          <w:sz w:val="26"/>
          <w:szCs w:val="26"/>
        </w:rPr>
        <w:t>Izpildītāj</w:t>
      </w:r>
      <w:r w:rsidRPr="00582F91">
        <w:rPr>
          <w:sz w:val="26"/>
          <w:szCs w:val="26"/>
        </w:rPr>
        <w:t xml:space="preserve">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dienu laikā neveic nokavēto maksājumu, tad </w:t>
      </w:r>
      <w:r w:rsidR="00EE4985">
        <w:rPr>
          <w:sz w:val="26"/>
          <w:szCs w:val="26"/>
        </w:rPr>
        <w:t>Izpildītāj</w:t>
      </w:r>
      <w:r w:rsidRPr="00582F91">
        <w:rPr>
          <w:sz w:val="26"/>
          <w:szCs w:val="26"/>
        </w:rPr>
        <w:t>s ir tiesīgs izbeigt Līgumu vienpusēji.</w:t>
      </w:r>
    </w:p>
    <w:p w14:paraId="13E9B63C" w14:textId="77777777" w:rsidR="005A60C2" w:rsidRPr="00582F91" w:rsidRDefault="005A60C2" w:rsidP="00A63ED7">
      <w:pPr>
        <w:tabs>
          <w:tab w:val="left" w:pos="567"/>
        </w:tabs>
        <w:spacing w:before="60"/>
        <w:ind w:left="567" w:right="-1"/>
        <w:jc w:val="both"/>
        <w:rPr>
          <w:sz w:val="26"/>
          <w:szCs w:val="26"/>
        </w:rPr>
      </w:pPr>
    </w:p>
    <w:p w14:paraId="3E7EE8F1"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FORCE MAJEURE</w:t>
      </w:r>
    </w:p>
    <w:p w14:paraId="25BB3E1E"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Līdzēji nav pakļauti zaudējumu atlīdzībai vai Līguma atcēlumam saistību neizpildes gadījumā tieši tādā apjomā, kādā Līguma izpilde ir nokavēta </w:t>
      </w:r>
      <w:proofErr w:type="spellStart"/>
      <w:r w:rsidRPr="00582F91">
        <w:rPr>
          <w:i/>
          <w:sz w:val="26"/>
          <w:szCs w:val="26"/>
        </w:rPr>
        <w:t>Force</w:t>
      </w:r>
      <w:proofErr w:type="spellEnd"/>
      <w:r w:rsidRPr="00582F91">
        <w:rPr>
          <w:i/>
          <w:sz w:val="26"/>
          <w:szCs w:val="26"/>
        </w:rPr>
        <w:t xml:space="preserve"> </w:t>
      </w:r>
      <w:proofErr w:type="spellStart"/>
      <w:r w:rsidRPr="00582F91">
        <w:rPr>
          <w:i/>
          <w:sz w:val="26"/>
          <w:szCs w:val="26"/>
        </w:rPr>
        <w:t>Majeure</w:t>
      </w:r>
      <w:proofErr w:type="spellEnd"/>
      <w:r w:rsidRPr="00582F91">
        <w:rPr>
          <w:sz w:val="26"/>
          <w:szCs w:val="26"/>
        </w:rPr>
        <w:t xml:space="preserve"> gadījumā. Šī punkta noteikumi nav attiecināmi uz gadījumiem, kad </w:t>
      </w:r>
      <w:proofErr w:type="spellStart"/>
      <w:r w:rsidRPr="00582F91">
        <w:rPr>
          <w:i/>
          <w:sz w:val="26"/>
          <w:szCs w:val="26"/>
        </w:rPr>
        <w:t>Force</w:t>
      </w:r>
      <w:proofErr w:type="spellEnd"/>
      <w:r w:rsidRPr="00582F91">
        <w:rPr>
          <w:i/>
          <w:sz w:val="26"/>
          <w:szCs w:val="26"/>
        </w:rPr>
        <w:t xml:space="preserve"> </w:t>
      </w:r>
      <w:proofErr w:type="spellStart"/>
      <w:r w:rsidRPr="00582F91">
        <w:rPr>
          <w:i/>
          <w:sz w:val="26"/>
          <w:szCs w:val="26"/>
        </w:rPr>
        <w:t>Majeure</w:t>
      </w:r>
      <w:proofErr w:type="spellEnd"/>
      <w:r w:rsidRPr="00582F91">
        <w:rPr>
          <w:sz w:val="26"/>
          <w:szCs w:val="26"/>
        </w:rPr>
        <w:t xml:space="preserve"> ir radies jau pēc tam, kad attiecīgais Līdzējs ir nokavējis saistību izpildi.</w:t>
      </w:r>
    </w:p>
    <w:p w14:paraId="1B4AD333"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lastRenderedPageBreak/>
        <w:t xml:space="preserve">Šajā punktā </w:t>
      </w:r>
      <w:proofErr w:type="spellStart"/>
      <w:r w:rsidRPr="00582F91">
        <w:rPr>
          <w:i/>
          <w:sz w:val="26"/>
          <w:szCs w:val="26"/>
        </w:rPr>
        <w:t>Force</w:t>
      </w:r>
      <w:proofErr w:type="spellEnd"/>
      <w:r w:rsidRPr="00582F91">
        <w:rPr>
          <w:i/>
          <w:sz w:val="26"/>
          <w:szCs w:val="26"/>
        </w:rPr>
        <w:t xml:space="preserve"> </w:t>
      </w:r>
      <w:proofErr w:type="spellStart"/>
      <w:r w:rsidRPr="00582F91">
        <w:rPr>
          <w:i/>
          <w:sz w:val="26"/>
          <w:szCs w:val="26"/>
        </w:rPr>
        <w:t>Majeure</w:t>
      </w:r>
      <w:proofErr w:type="spellEnd"/>
      <w:r w:rsidRPr="00582F91">
        <w:rPr>
          <w:sz w:val="26"/>
          <w:szCs w:val="26"/>
        </w:rPr>
        <w:t xml:space="preserve"> nozīmē nekontrolējamu notikumu – ārkārtas situāciju, kuru Saeima vai Ministru kabinets izsludinājis Latvijas Republikā, ko attiecīgais Līdzējs nevar iespaidot un kas nav saistīts ar tās kvalifikāciju, vainu vai nolaidību. Par šādiem notikumiem tiek uzskatīti arī tādi, kas ietekmē Līdzēju iespēju veikt Līguma izpildi: kari, revolūcijas, ugunsgrēki, plūdi, epidēmijas, karantīnas ierobežojumi un preču pārvadājumu embargo u.c.</w:t>
      </w:r>
    </w:p>
    <w:p w14:paraId="20951E40" w14:textId="42220B94"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izceļas </w:t>
      </w:r>
      <w:proofErr w:type="spellStart"/>
      <w:r w:rsidRPr="00582F91">
        <w:rPr>
          <w:i/>
          <w:sz w:val="26"/>
          <w:szCs w:val="26"/>
        </w:rPr>
        <w:t>Force</w:t>
      </w:r>
      <w:proofErr w:type="spellEnd"/>
      <w:r w:rsidRPr="00582F91">
        <w:rPr>
          <w:i/>
          <w:sz w:val="26"/>
          <w:szCs w:val="26"/>
        </w:rPr>
        <w:t xml:space="preserve"> </w:t>
      </w:r>
      <w:proofErr w:type="spellStart"/>
      <w:r w:rsidRPr="00582F91">
        <w:rPr>
          <w:i/>
          <w:sz w:val="26"/>
          <w:szCs w:val="26"/>
        </w:rPr>
        <w:t>Majeure</w:t>
      </w:r>
      <w:proofErr w:type="spellEnd"/>
      <w:r w:rsidRPr="00582F91">
        <w:rPr>
          <w:sz w:val="26"/>
          <w:szCs w:val="26"/>
        </w:rPr>
        <w:t xml:space="preserve"> situācija, </w:t>
      </w:r>
      <w:r w:rsidR="00EE4985">
        <w:rPr>
          <w:sz w:val="26"/>
          <w:szCs w:val="26"/>
        </w:rPr>
        <w:t>Izpildītāj</w:t>
      </w:r>
      <w:r w:rsidRPr="00582F91">
        <w:rPr>
          <w:sz w:val="26"/>
          <w:szCs w:val="26"/>
        </w:rPr>
        <w:t xml:space="preserve">s nekavējoties paziņo Pasūtītājam rakstiski par šādiem apstākļiem, to cēloņiem un paredzamo ilgumu. Ja Pasūtītājs rakstiski nav norādījis savādāk, </w:t>
      </w:r>
      <w:r w:rsidR="00EE4985">
        <w:rPr>
          <w:sz w:val="26"/>
          <w:szCs w:val="26"/>
        </w:rPr>
        <w:t>Izpildītāj</w:t>
      </w:r>
      <w:r w:rsidRPr="00582F91">
        <w:rPr>
          <w:sz w:val="26"/>
          <w:szCs w:val="26"/>
        </w:rPr>
        <w:t xml:space="preserve">am ir jāturpina pildīt savas saistības saskaņā ar Līgumu tādā apmērā, kādā to nav ierobežojuši </w:t>
      </w:r>
      <w:proofErr w:type="spellStart"/>
      <w:r w:rsidRPr="00582F91">
        <w:rPr>
          <w:i/>
          <w:sz w:val="26"/>
          <w:szCs w:val="26"/>
        </w:rPr>
        <w:t>Force</w:t>
      </w:r>
      <w:proofErr w:type="spellEnd"/>
      <w:r w:rsidRPr="00582F91">
        <w:rPr>
          <w:i/>
          <w:sz w:val="26"/>
          <w:szCs w:val="26"/>
        </w:rPr>
        <w:t xml:space="preserve"> </w:t>
      </w:r>
      <w:proofErr w:type="spellStart"/>
      <w:r w:rsidRPr="00582F91">
        <w:rPr>
          <w:i/>
          <w:sz w:val="26"/>
          <w:szCs w:val="26"/>
        </w:rPr>
        <w:t>Majeure</w:t>
      </w:r>
      <w:proofErr w:type="spellEnd"/>
      <w:r w:rsidRPr="00582F91">
        <w:rPr>
          <w:sz w:val="26"/>
          <w:szCs w:val="26"/>
        </w:rPr>
        <w:t xml:space="preserve">. Jebkuram no Līdzējiem ir tiesības vienpusēji pārtraukt līgumu, ja </w:t>
      </w:r>
      <w:proofErr w:type="spellStart"/>
      <w:r w:rsidRPr="00582F91">
        <w:rPr>
          <w:i/>
          <w:sz w:val="26"/>
          <w:szCs w:val="26"/>
        </w:rPr>
        <w:t>Force</w:t>
      </w:r>
      <w:proofErr w:type="spellEnd"/>
      <w:r w:rsidRPr="00582F91">
        <w:rPr>
          <w:i/>
          <w:sz w:val="26"/>
          <w:szCs w:val="26"/>
        </w:rPr>
        <w:t xml:space="preserve"> </w:t>
      </w:r>
      <w:proofErr w:type="spellStart"/>
      <w:r w:rsidRPr="00582F91">
        <w:rPr>
          <w:i/>
          <w:sz w:val="26"/>
          <w:szCs w:val="26"/>
        </w:rPr>
        <w:t>Majeure</w:t>
      </w:r>
      <w:proofErr w:type="spellEnd"/>
      <w:r w:rsidRPr="00582F91">
        <w:rPr>
          <w:sz w:val="26"/>
          <w:szCs w:val="26"/>
        </w:rPr>
        <w:t xml:space="preserve"> apstākļu ietekmes izbeigšanās nav paredzama vai ja tie nepārtraukti turpinās ilgāk nekā četrus mēnešus.</w:t>
      </w:r>
    </w:p>
    <w:p w14:paraId="50A3EEC0" w14:textId="77777777" w:rsidR="00781070" w:rsidRPr="00582F91" w:rsidRDefault="00781070" w:rsidP="00A63ED7">
      <w:pPr>
        <w:tabs>
          <w:tab w:val="left" w:pos="567"/>
        </w:tabs>
        <w:spacing w:before="60"/>
        <w:ind w:left="567" w:right="-1"/>
        <w:jc w:val="both"/>
        <w:rPr>
          <w:sz w:val="26"/>
          <w:szCs w:val="26"/>
        </w:rPr>
      </w:pPr>
    </w:p>
    <w:p w14:paraId="13B6451C"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PIEMĒROJAMĀ LIKUMDOŠANA UN STRĪDU ATRISINĀŠANAS KĀRTĪBA</w:t>
      </w:r>
    </w:p>
    <w:p w14:paraId="5285FE11" w14:textId="77777777" w:rsidR="00327D54" w:rsidRPr="00582F91" w:rsidRDefault="000F372F" w:rsidP="00A63ED7">
      <w:pPr>
        <w:keepNext/>
        <w:numPr>
          <w:ilvl w:val="1"/>
          <w:numId w:val="3"/>
        </w:numPr>
        <w:tabs>
          <w:tab w:val="left" w:pos="567"/>
        </w:tabs>
        <w:spacing w:before="60"/>
        <w:ind w:left="567" w:right="-1" w:hanging="567"/>
        <w:jc w:val="both"/>
        <w:rPr>
          <w:sz w:val="26"/>
          <w:szCs w:val="26"/>
        </w:rPr>
      </w:pPr>
      <w:r w:rsidRPr="00582F91">
        <w:rPr>
          <w:sz w:val="26"/>
          <w:szCs w:val="26"/>
        </w:rPr>
        <w:t xml:space="preserve">Visas domstarpības un strīdi, kādi izceļas starp Līdzējiem saistībā ar Līguma izpildi, tiek atrisināti savstarpēju pārrunu ceļā. </w:t>
      </w:r>
    </w:p>
    <w:p w14:paraId="7970A32C"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Ja Līdzēji nespēj strīdu atrisināt savstarpēju pārrunu rezultātā, tas tiek atrisināts Latvijas Republikas tiesā Latvijas Republikas spēkā esošajos normatīvajos aktos noteiktajā kārtībā.</w:t>
      </w:r>
    </w:p>
    <w:p w14:paraId="7130B662" w14:textId="11EEA085"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Līgums ir noslēgts, tiek interpretēts un pildīts saskaņā ar Latvijas Republikas spēkā esošajiem normatīvajiem aktiem.</w:t>
      </w:r>
    </w:p>
    <w:p w14:paraId="0A90C95D" w14:textId="77777777" w:rsidR="00781070" w:rsidRPr="00582F91" w:rsidRDefault="00781070" w:rsidP="00A63ED7">
      <w:pPr>
        <w:tabs>
          <w:tab w:val="left" w:pos="567"/>
        </w:tabs>
        <w:spacing w:before="60"/>
        <w:ind w:left="567" w:right="-1"/>
        <w:jc w:val="both"/>
        <w:rPr>
          <w:sz w:val="26"/>
          <w:szCs w:val="26"/>
        </w:rPr>
      </w:pPr>
    </w:p>
    <w:p w14:paraId="74D1C0EA"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LĪGUMA GROZĪŠANA, PAPILDINĀŠANA</w:t>
      </w:r>
    </w:p>
    <w:p w14:paraId="2DE2BFD4" w14:textId="77777777" w:rsidR="00327D54" w:rsidRPr="00582F91" w:rsidRDefault="000F372F" w:rsidP="00A63ED7">
      <w:pPr>
        <w:keepNext/>
        <w:widowControl w:val="0"/>
        <w:numPr>
          <w:ilvl w:val="1"/>
          <w:numId w:val="3"/>
        </w:numPr>
        <w:spacing w:before="60"/>
        <w:ind w:left="567" w:right="-1" w:hanging="567"/>
        <w:jc w:val="both"/>
        <w:rPr>
          <w:sz w:val="26"/>
          <w:szCs w:val="26"/>
        </w:rPr>
      </w:pPr>
      <w:r w:rsidRPr="00582F91">
        <w:rPr>
          <w:sz w:val="26"/>
          <w:szCs w:val="26"/>
        </w:rPr>
        <w:t>Līdzēji, savstarpēji vienojoties, ir tiesīg</w:t>
      </w:r>
      <w:r w:rsidR="00317687" w:rsidRPr="00582F91">
        <w:rPr>
          <w:sz w:val="26"/>
          <w:szCs w:val="26"/>
        </w:rPr>
        <w:t>i</w:t>
      </w:r>
      <w:r w:rsidRPr="00582F91">
        <w:rPr>
          <w:sz w:val="26"/>
          <w:szCs w:val="26"/>
        </w:rPr>
        <w:t xml:space="preserve"> izdarīt grozījumus Līgumā</w:t>
      </w:r>
      <w:r w:rsidR="007B450F" w:rsidRPr="00582F91">
        <w:rPr>
          <w:sz w:val="26"/>
          <w:szCs w:val="26"/>
        </w:rPr>
        <w:t xml:space="preserve"> Publisko iepirkuma likum</w:t>
      </w:r>
      <w:r w:rsidR="00F475A1" w:rsidRPr="00582F91">
        <w:rPr>
          <w:sz w:val="26"/>
          <w:szCs w:val="26"/>
        </w:rPr>
        <w:t>a 61.pant</w:t>
      </w:r>
      <w:r w:rsidR="007B450F" w:rsidRPr="00582F91">
        <w:rPr>
          <w:sz w:val="26"/>
          <w:szCs w:val="26"/>
        </w:rPr>
        <w:t xml:space="preserve">ā </w:t>
      </w:r>
      <w:r w:rsidR="00F475A1" w:rsidRPr="00582F91">
        <w:rPr>
          <w:sz w:val="26"/>
          <w:szCs w:val="26"/>
        </w:rPr>
        <w:t>noteiktajos gadījumos un kārtībā</w:t>
      </w:r>
      <w:r w:rsidRPr="00582F91">
        <w:rPr>
          <w:sz w:val="26"/>
          <w:szCs w:val="26"/>
        </w:rPr>
        <w:t xml:space="preserve">, </w:t>
      </w:r>
      <w:r w:rsidR="00F475A1" w:rsidRPr="00582F91">
        <w:rPr>
          <w:sz w:val="26"/>
          <w:szCs w:val="26"/>
        </w:rPr>
        <w:t xml:space="preserve">t.sk. </w:t>
      </w:r>
      <w:r w:rsidRPr="00582F91">
        <w:rPr>
          <w:sz w:val="26"/>
          <w:szCs w:val="26"/>
        </w:rPr>
        <w:t>Līguma grozījumi ir pieļaujami jebkurā no šādiem gadījumiem:</w:t>
      </w:r>
    </w:p>
    <w:p w14:paraId="2BFCB81F" w14:textId="77777777" w:rsidR="00327D54" w:rsidRPr="00582F91" w:rsidRDefault="000F372F" w:rsidP="00A63ED7">
      <w:pPr>
        <w:widowControl w:val="0"/>
        <w:numPr>
          <w:ilvl w:val="2"/>
          <w:numId w:val="3"/>
        </w:numPr>
        <w:spacing w:before="60"/>
        <w:ind w:left="1288" w:right="-1" w:hanging="567"/>
        <w:jc w:val="both"/>
        <w:rPr>
          <w:sz w:val="26"/>
          <w:szCs w:val="26"/>
        </w:rPr>
      </w:pPr>
      <w:r w:rsidRPr="00582F91">
        <w:rPr>
          <w:sz w:val="26"/>
          <w:szCs w:val="26"/>
        </w:rPr>
        <w:t>grozījumi nepieciešami tādu iemeslu dēļ, kurus Pasūtītājs nevarēja paredzēt un bez kuriem Līgums objektīvu iemeslu dēļ nav izpildāms;</w:t>
      </w:r>
    </w:p>
    <w:p w14:paraId="193054DB" w14:textId="65A63581" w:rsidR="00327D54" w:rsidRPr="00582F91" w:rsidRDefault="000F372F" w:rsidP="00A63ED7">
      <w:pPr>
        <w:widowControl w:val="0"/>
        <w:numPr>
          <w:ilvl w:val="2"/>
          <w:numId w:val="3"/>
        </w:numPr>
        <w:spacing w:before="60"/>
        <w:ind w:left="1288" w:right="-1" w:hanging="567"/>
        <w:jc w:val="both"/>
        <w:rPr>
          <w:sz w:val="26"/>
          <w:szCs w:val="26"/>
        </w:rPr>
      </w:pPr>
      <w:r w:rsidRPr="00582F91">
        <w:rPr>
          <w:sz w:val="26"/>
          <w:szCs w:val="26"/>
        </w:rPr>
        <w:t xml:space="preserve">Līguma izpildes laikā ir radušies apstākļi, kas neizbēgami aizkavē Darbu izpildi. </w:t>
      </w:r>
      <w:r w:rsidR="00EE4985">
        <w:rPr>
          <w:sz w:val="26"/>
          <w:szCs w:val="26"/>
        </w:rPr>
        <w:t>Izpildītāj</w:t>
      </w:r>
      <w:r w:rsidRPr="00582F91">
        <w:rPr>
          <w:sz w:val="26"/>
          <w:szCs w:val="26"/>
        </w:rPr>
        <w:t xml:space="preserve">am ir nekavējoties rakstiski jāpaziņo Pasūtītājam par aizkavēšanās faktu, par tā iespējamo ilgumu un iemesliem. Pēc </w:t>
      </w:r>
      <w:r w:rsidR="00EE4985">
        <w:rPr>
          <w:sz w:val="26"/>
          <w:szCs w:val="26"/>
        </w:rPr>
        <w:t>Izpildītāj</w:t>
      </w:r>
      <w:r w:rsidRPr="00582F91">
        <w:rPr>
          <w:sz w:val="26"/>
          <w:szCs w:val="26"/>
        </w:rPr>
        <w:t xml:space="preserve">a paziņojuma saņemšanas, Pasūtītājam ir jānovērtē situācija un, ja nepieciešams, jāpagarina </w:t>
      </w:r>
      <w:r w:rsidR="00EE4985">
        <w:rPr>
          <w:sz w:val="26"/>
          <w:szCs w:val="26"/>
        </w:rPr>
        <w:t>Izpildītāj</w:t>
      </w:r>
      <w:r w:rsidRPr="00582F91">
        <w:rPr>
          <w:sz w:val="26"/>
          <w:szCs w:val="26"/>
        </w:rPr>
        <w:t>a saistību izpildes termiņš. Šādā gadījumā pagarinājums ir jāakceptē abiem Līdzējiem ar Līguma izmaiņām, abpusēji parakstot atbilstošu vienošanos.</w:t>
      </w:r>
    </w:p>
    <w:p w14:paraId="6E3415FF" w14:textId="77777777" w:rsidR="00327D54" w:rsidRPr="00582F91" w:rsidRDefault="000F372F" w:rsidP="00A63ED7">
      <w:pPr>
        <w:widowControl w:val="0"/>
        <w:numPr>
          <w:ilvl w:val="2"/>
          <w:numId w:val="3"/>
        </w:numPr>
        <w:spacing w:before="60"/>
        <w:ind w:left="1288" w:right="-1" w:hanging="567"/>
        <w:jc w:val="both"/>
        <w:rPr>
          <w:sz w:val="26"/>
          <w:szCs w:val="26"/>
        </w:rPr>
      </w:pPr>
      <w:r w:rsidRPr="00582F91">
        <w:rPr>
          <w:sz w:val="26"/>
          <w:szCs w:val="26"/>
        </w:rPr>
        <w:t>Līguma 4.4.punktā noteikto termiņu, Līdzējiem vienojoties, turklāt nekonstatējot Līdzēja vainojamu rīcību vai bezdarbību, bez sankciju piemērošanas, ar vai bez izmaiņām Līguma summā var pagarināt, ja:</w:t>
      </w:r>
    </w:p>
    <w:p w14:paraId="5F3CB991" w14:textId="0B72C2FE" w:rsidR="00327D54" w:rsidRPr="00582F91" w:rsidRDefault="000F372F" w:rsidP="00A63ED7">
      <w:pPr>
        <w:widowControl w:val="0"/>
        <w:numPr>
          <w:ilvl w:val="3"/>
          <w:numId w:val="3"/>
        </w:numPr>
        <w:spacing w:before="60"/>
        <w:ind w:left="1997" w:right="-1" w:hanging="566"/>
        <w:jc w:val="both"/>
        <w:rPr>
          <w:sz w:val="26"/>
          <w:szCs w:val="26"/>
        </w:rPr>
      </w:pPr>
      <w:r w:rsidRPr="00582F91">
        <w:rPr>
          <w:sz w:val="26"/>
          <w:szCs w:val="26"/>
        </w:rPr>
        <w:t xml:space="preserve">pēc Pasūtītāja ierosinājuma ir veiktas izmaiņas </w:t>
      </w:r>
      <w:r w:rsidR="007E7D48">
        <w:rPr>
          <w:sz w:val="26"/>
          <w:szCs w:val="26"/>
        </w:rPr>
        <w:t>darbu apjomos</w:t>
      </w:r>
      <w:r w:rsidRPr="00582F91">
        <w:rPr>
          <w:sz w:val="26"/>
          <w:szCs w:val="26"/>
        </w:rPr>
        <w:t>;</w:t>
      </w:r>
    </w:p>
    <w:p w14:paraId="37A7D91A" w14:textId="77777777" w:rsidR="00327D54" w:rsidRPr="00582F91" w:rsidRDefault="000F372F" w:rsidP="00A63ED7">
      <w:pPr>
        <w:widowControl w:val="0"/>
        <w:numPr>
          <w:ilvl w:val="3"/>
          <w:numId w:val="3"/>
        </w:numPr>
        <w:spacing w:before="60"/>
        <w:ind w:left="1997" w:right="-1" w:hanging="566"/>
        <w:jc w:val="both"/>
        <w:rPr>
          <w:sz w:val="26"/>
          <w:szCs w:val="26"/>
        </w:rPr>
      </w:pPr>
      <w:r w:rsidRPr="00582F91">
        <w:rPr>
          <w:sz w:val="26"/>
          <w:szCs w:val="26"/>
        </w:rPr>
        <w:t>nepieciešams veikt neparedzētus vai papildu Darbus, kas nebija iekļauti sākotnējā Iepirkumā;</w:t>
      </w:r>
    </w:p>
    <w:p w14:paraId="3D4083BA" w14:textId="2B82F93D" w:rsidR="00327D54" w:rsidRPr="00582F91" w:rsidRDefault="000F372F" w:rsidP="00A63ED7">
      <w:pPr>
        <w:widowControl w:val="0"/>
        <w:numPr>
          <w:ilvl w:val="3"/>
          <w:numId w:val="3"/>
        </w:numPr>
        <w:spacing w:before="60"/>
        <w:ind w:left="1997" w:right="-1" w:hanging="579"/>
        <w:jc w:val="both"/>
        <w:rPr>
          <w:sz w:val="26"/>
          <w:szCs w:val="26"/>
        </w:rPr>
      </w:pPr>
      <w:r w:rsidRPr="00582F91">
        <w:rPr>
          <w:sz w:val="26"/>
          <w:szCs w:val="26"/>
        </w:rPr>
        <w:t xml:space="preserve">ja valsts vai pašvaldības institūcija izdod administratīvu </w:t>
      </w:r>
      <w:r w:rsidRPr="00582F91">
        <w:rPr>
          <w:sz w:val="26"/>
          <w:szCs w:val="26"/>
        </w:rPr>
        <w:lastRenderedPageBreak/>
        <w:t>aktu, kas ir saistošs izpildot Darbus un kavē darbu izpildei noteiktā termiņa ievērošanu.</w:t>
      </w:r>
    </w:p>
    <w:p w14:paraId="6F0A42C5" w14:textId="517BB018" w:rsidR="00327D54" w:rsidRPr="00582F91" w:rsidRDefault="000F372F" w:rsidP="00A63ED7">
      <w:pPr>
        <w:widowControl w:val="0"/>
        <w:numPr>
          <w:ilvl w:val="1"/>
          <w:numId w:val="3"/>
        </w:numPr>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piedāvā izmantot ekvivalentus produktus to vietā, kas ir norādīti Līguma dokumentos, </w:t>
      </w:r>
      <w:r w:rsidR="00EE4985">
        <w:rPr>
          <w:sz w:val="26"/>
          <w:szCs w:val="26"/>
        </w:rPr>
        <w:t>Izpildītāj</w:t>
      </w:r>
      <w:r w:rsidRPr="00582F91">
        <w:rPr>
          <w:sz w:val="26"/>
          <w:szCs w:val="26"/>
        </w:rPr>
        <w:t xml:space="preserve">am ir jāiesniedz šādi alternatīvie/ekvivalentie produkti iepriekšējam Pasūtītāja apstiprinājumam. </w:t>
      </w:r>
      <w:r w:rsidR="00EE4985">
        <w:rPr>
          <w:sz w:val="26"/>
          <w:szCs w:val="26"/>
        </w:rPr>
        <w:t>Izpildītāj</w:t>
      </w:r>
      <w:r w:rsidRPr="00582F91">
        <w:rPr>
          <w:sz w:val="26"/>
          <w:szCs w:val="26"/>
        </w:rPr>
        <w:t xml:space="preserve">am ir jānodrošina pierādījumi produktu savstarpējai aizstājamībai un jāsedz visi izdevumi, kas radušies sakarā ar savstarpējās aizvietojamības izpēti. Līguma dokumentos norādīto produktu aizstāšana ar ekvivalentiem produktiem ir pieļaujama situācijā, ja ražotājs ir pārtraucis ražot konkrēto produktu, vai </w:t>
      </w:r>
      <w:r w:rsidR="00EE4985">
        <w:rPr>
          <w:sz w:val="26"/>
          <w:szCs w:val="26"/>
        </w:rPr>
        <w:t>Izpildītāj</w:t>
      </w:r>
      <w:r w:rsidRPr="00582F91">
        <w:rPr>
          <w:sz w:val="26"/>
          <w:szCs w:val="26"/>
        </w:rPr>
        <w:t>a piedāvātais ir tādas pašas vai labākas kvalitātes. Pasūtītājam ir tiesības, bet nav pienākums apstiprināt alternatīvu/ekvivalentu produktu pielietojumu, turklāt šāds saskaņojums nav obligāts priekšnosacījums Līguma summas palielināšanai.</w:t>
      </w:r>
    </w:p>
    <w:p w14:paraId="77B0755A" w14:textId="5AA065CF" w:rsidR="00327D54" w:rsidRPr="00582F91" w:rsidRDefault="000F372F" w:rsidP="00A63ED7">
      <w:pPr>
        <w:widowControl w:val="0"/>
        <w:numPr>
          <w:ilvl w:val="1"/>
          <w:numId w:val="3"/>
        </w:numPr>
        <w:spacing w:before="60"/>
        <w:ind w:right="-1"/>
        <w:jc w:val="both"/>
        <w:rPr>
          <w:sz w:val="26"/>
          <w:szCs w:val="26"/>
        </w:rPr>
      </w:pPr>
      <w:r w:rsidRPr="00582F91">
        <w:rPr>
          <w:sz w:val="26"/>
          <w:szCs w:val="26"/>
        </w:rPr>
        <w:t xml:space="preserve">Par jebkurām Darbu izmaiņām </w:t>
      </w:r>
      <w:r w:rsidR="00EE4985">
        <w:rPr>
          <w:sz w:val="26"/>
          <w:szCs w:val="26"/>
        </w:rPr>
        <w:t>Izpildītāj</w:t>
      </w:r>
      <w:r w:rsidRPr="00582F91">
        <w:rPr>
          <w:sz w:val="26"/>
          <w:szCs w:val="26"/>
        </w:rPr>
        <w:t>s sagatavo izmaiņu aktu (pievienojot detalizēto tehnisku dokumentāciju par Darbu izmaiņu tehniskajiem risinājumiem un izmaksām),</w:t>
      </w:r>
      <w:r w:rsidR="00C913E5">
        <w:rPr>
          <w:sz w:val="26"/>
          <w:szCs w:val="26"/>
        </w:rPr>
        <w:t xml:space="preserve"> </w:t>
      </w:r>
      <w:r w:rsidRPr="00582F91">
        <w:rPr>
          <w:sz w:val="26"/>
          <w:szCs w:val="26"/>
        </w:rPr>
        <w:t xml:space="preserve">un izsniedz to Pasūtītājam. Izmaiņu aktam jābūt Pasūtītāja apstiprinātam. Līdzēju abpusēji parakstīts izmaiņu akts, ar kuru noteiktas Darbu izmaiņas, ir šī Līguma neatņemama sastāvdaļa, un tas </w:t>
      </w:r>
      <w:r w:rsidR="00EE4985">
        <w:rPr>
          <w:sz w:val="26"/>
          <w:szCs w:val="26"/>
        </w:rPr>
        <w:t>Izpildītāj</w:t>
      </w:r>
      <w:r w:rsidRPr="00582F91">
        <w:rPr>
          <w:sz w:val="26"/>
          <w:szCs w:val="26"/>
        </w:rPr>
        <w:t xml:space="preserve">am jāpilda bezierunu kārtībā. </w:t>
      </w:r>
    </w:p>
    <w:p w14:paraId="6A7CD0D2" w14:textId="6F89AD5A" w:rsidR="00327D54" w:rsidRPr="00582F91" w:rsidRDefault="000F372F" w:rsidP="00A63ED7">
      <w:pPr>
        <w:widowControl w:val="0"/>
        <w:numPr>
          <w:ilvl w:val="1"/>
          <w:numId w:val="3"/>
        </w:numPr>
        <w:spacing w:before="60"/>
        <w:ind w:left="567" w:right="-1" w:hanging="567"/>
        <w:jc w:val="both"/>
        <w:rPr>
          <w:sz w:val="26"/>
          <w:szCs w:val="26"/>
        </w:rPr>
      </w:pPr>
      <w:r w:rsidRPr="00582F91">
        <w:rPr>
          <w:sz w:val="26"/>
          <w:szCs w:val="26"/>
        </w:rPr>
        <w:t>Līguma grozījumi un papildinājumi stājas spēkā pēc to abpusējas parakstīšanas un kļūst par Līguma neatņemamu sastāvdaļu.</w:t>
      </w:r>
    </w:p>
    <w:p w14:paraId="5163F622" w14:textId="77777777" w:rsidR="00327D54" w:rsidRPr="00582F91" w:rsidRDefault="00327D54" w:rsidP="00A63ED7">
      <w:pPr>
        <w:spacing w:before="60"/>
        <w:ind w:right="-1"/>
        <w:rPr>
          <w:sz w:val="26"/>
          <w:szCs w:val="26"/>
        </w:rPr>
      </w:pPr>
    </w:p>
    <w:p w14:paraId="02E65B22" w14:textId="77777777" w:rsidR="00327D54" w:rsidRPr="00582F91" w:rsidRDefault="000F372F" w:rsidP="00A63ED7">
      <w:pPr>
        <w:numPr>
          <w:ilvl w:val="0"/>
          <w:numId w:val="3"/>
        </w:numPr>
        <w:spacing w:before="60"/>
        <w:ind w:right="-1"/>
        <w:jc w:val="center"/>
        <w:rPr>
          <w:sz w:val="26"/>
          <w:szCs w:val="26"/>
        </w:rPr>
      </w:pPr>
      <w:r w:rsidRPr="00582F91">
        <w:rPr>
          <w:b/>
          <w:sz w:val="26"/>
          <w:szCs w:val="26"/>
        </w:rPr>
        <w:t>LĪGUMA NOSLĒGŠANA UN SPĒKĀ ESAMĪBA</w:t>
      </w:r>
    </w:p>
    <w:p w14:paraId="5A42E697" w14:textId="3D2295F6"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Līgums noslēgts 2 (divos) identiskos eksemplāros latviešu valodā, no kuriem vienu eksemplāru glabā Pasūtītājs, un vienu – </w:t>
      </w:r>
      <w:r w:rsidR="00EE4985">
        <w:rPr>
          <w:sz w:val="26"/>
          <w:szCs w:val="26"/>
        </w:rPr>
        <w:t>Izpildītāj</w:t>
      </w:r>
      <w:r w:rsidRPr="00582F91">
        <w:rPr>
          <w:sz w:val="26"/>
          <w:szCs w:val="26"/>
        </w:rPr>
        <w:t>s.</w:t>
      </w:r>
    </w:p>
    <w:p w14:paraId="53951463"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Līgums stājas spēkā ar brīdi, kad Līdzēji to ir parakstījuši.</w:t>
      </w:r>
    </w:p>
    <w:p w14:paraId="193BE92B"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Līgums ir spēkā līdz brīdim, kad Līdzēji ir izpildījuši visas savas saistības, vai līdz brīdim, kad Līdzēji ir panākuši vienošanos par Līguma izpildes pārtraukšanu, vai arī līdz brīdim, kad kāds no Līdzējiem, saskaņā ar šo Līgumu, to lauž vienpusēji. Līguma izbeigšana vai Līguma termiņa iztecējums neatbrīvo Līdzējus no tādu saistību izpildes, kuru izpildes pienākums saglabājās arī pēc Līguma izbeigšanas un Līguma termiņa beigām.</w:t>
      </w:r>
    </w:p>
    <w:p w14:paraId="2A6CC9E0"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Kontaktpersona no Pasūtītāja puses: ____________________________, tālrunis: ________________, e-pasts: </w:t>
      </w:r>
      <w:r w:rsidRPr="00582F91">
        <w:rPr>
          <w:sz w:val="26"/>
          <w:szCs w:val="26"/>
          <w:u w:val="single"/>
        </w:rPr>
        <w:t>__________________@_____________.</w:t>
      </w:r>
    </w:p>
    <w:p w14:paraId="2A895325"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Kontaktpersona no Izpildītāja puses: ____________________________, tālrunis: ________________, e-pasts: __________________@___________.</w:t>
      </w:r>
    </w:p>
    <w:p w14:paraId="714771D4"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Pielikumā: </w:t>
      </w:r>
    </w:p>
    <w:p w14:paraId="1C32D614" w14:textId="4A28956F" w:rsidR="00327D54" w:rsidRPr="00582F91" w:rsidRDefault="000F372F" w:rsidP="00A63ED7">
      <w:pPr>
        <w:numPr>
          <w:ilvl w:val="2"/>
          <w:numId w:val="3"/>
        </w:numPr>
        <w:tabs>
          <w:tab w:val="left" w:pos="567"/>
        </w:tabs>
        <w:spacing w:before="60"/>
        <w:ind w:left="1287" w:right="-1"/>
        <w:jc w:val="both"/>
        <w:rPr>
          <w:sz w:val="26"/>
          <w:szCs w:val="26"/>
        </w:rPr>
      </w:pPr>
      <w:r w:rsidRPr="00582F91">
        <w:rPr>
          <w:sz w:val="26"/>
          <w:szCs w:val="26"/>
        </w:rPr>
        <w:t>Tāme uz ____ lapām</w:t>
      </w:r>
      <w:r w:rsidR="007E7D48">
        <w:rPr>
          <w:sz w:val="26"/>
          <w:szCs w:val="26"/>
        </w:rPr>
        <w:t>.</w:t>
      </w:r>
    </w:p>
    <w:p w14:paraId="16D7C1E5" w14:textId="77777777" w:rsidR="00327D54" w:rsidRPr="00582F91" w:rsidRDefault="00327D54" w:rsidP="00A63ED7">
      <w:pPr>
        <w:widowControl w:val="0"/>
        <w:tabs>
          <w:tab w:val="left" w:pos="360"/>
        </w:tabs>
        <w:spacing w:before="60"/>
        <w:ind w:left="1080" w:right="-1"/>
        <w:jc w:val="both"/>
        <w:rPr>
          <w:sz w:val="26"/>
          <w:szCs w:val="26"/>
        </w:rPr>
      </w:pPr>
    </w:p>
    <w:p w14:paraId="6E361C1F" w14:textId="77777777"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NOSLĒGUMA NOTEIKUMI</w:t>
      </w:r>
    </w:p>
    <w:p w14:paraId="2CE1B85D"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Visiem paziņojumiem, ko Līdzēji </w:t>
      </w:r>
      <w:proofErr w:type="spellStart"/>
      <w:r w:rsidR="009213F4" w:rsidRPr="00582F91">
        <w:rPr>
          <w:sz w:val="26"/>
          <w:szCs w:val="26"/>
        </w:rPr>
        <w:t>no</w:t>
      </w:r>
      <w:r w:rsidRPr="00582F91">
        <w:rPr>
          <w:sz w:val="26"/>
          <w:szCs w:val="26"/>
        </w:rPr>
        <w:t>sūta</w:t>
      </w:r>
      <w:proofErr w:type="spellEnd"/>
      <w:r w:rsidRPr="00582F91">
        <w:rPr>
          <w:sz w:val="26"/>
          <w:szCs w:val="26"/>
        </w:rPr>
        <w:t xml:space="preserve"> viens otram saskaņā ar Līgumu, ir jābūt rakstiskiem un ir jābūt nodotiem personīgi vai nosūtītiem pa e-pastu (paziņojumu parakstot ar drošu elektronisko parakstu, kas satur laika zīmogu) vai ierakstītā vēstulē. Paziņojums tiek uzskatīts par nosūtītu dienā, kad paziņojums ir nodots personīgi, e-pasta nosūtīšanas dienā vai dienā, kad ierakstīta vēstule nodota pastā.</w:t>
      </w:r>
    </w:p>
    <w:p w14:paraId="6A6A9F39"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lastRenderedPageBreak/>
        <w:t>Gadījumā, ja kāds no Līdzējiem maina savu juridisko adresi, pasta adresi,</w:t>
      </w:r>
      <w:r w:rsidR="009213F4" w:rsidRPr="00582F91">
        <w:rPr>
          <w:sz w:val="26"/>
          <w:szCs w:val="26"/>
        </w:rPr>
        <w:t xml:space="preserve"> </w:t>
      </w:r>
      <w:r w:rsidRPr="00582F91">
        <w:rPr>
          <w:sz w:val="26"/>
          <w:szCs w:val="26"/>
        </w:rPr>
        <w:t>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176B4CF0" w14:textId="510E5C71"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Visai sarakstei un jebkurai informācijai, ko kāds no Līdzējiem </w:t>
      </w:r>
      <w:proofErr w:type="spellStart"/>
      <w:r w:rsidRPr="00582F91">
        <w:rPr>
          <w:sz w:val="26"/>
          <w:szCs w:val="26"/>
        </w:rPr>
        <w:t>nosūta</w:t>
      </w:r>
      <w:proofErr w:type="spellEnd"/>
      <w:r w:rsidRPr="00582F91">
        <w:rPr>
          <w:sz w:val="26"/>
          <w:szCs w:val="26"/>
        </w:rPr>
        <w:t xml:space="preserve"> otram, ir jābūt latviešu valodā un nosūtītai uz Līguma 20.punktā norādītajām adresēm, ja vien Līdzējs - informācijas saņēmējs - nav iepriekš norādījis savādāk.</w:t>
      </w:r>
    </w:p>
    <w:p w14:paraId="0A735700" w14:textId="77777777" w:rsidR="00327D54" w:rsidRPr="00582F91" w:rsidRDefault="00327D54" w:rsidP="00A63ED7">
      <w:pPr>
        <w:tabs>
          <w:tab w:val="left" w:pos="567"/>
        </w:tabs>
        <w:spacing w:before="60"/>
        <w:ind w:left="567" w:right="-1"/>
        <w:jc w:val="both"/>
        <w:rPr>
          <w:sz w:val="26"/>
          <w:szCs w:val="26"/>
        </w:rPr>
      </w:pPr>
    </w:p>
    <w:p w14:paraId="05DD5D3E" w14:textId="5EAE5A1A" w:rsidR="00327D54" w:rsidRPr="00582F91" w:rsidRDefault="000F372F" w:rsidP="00A63ED7">
      <w:pPr>
        <w:numPr>
          <w:ilvl w:val="0"/>
          <w:numId w:val="3"/>
        </w:numPr>
        <w:tabs>
          <w:tab w:val="left" w:pos="567"/>
        </w:tabs>
        <w:spacing w:before="60"/>
        <w:ind w:right="-1"/>
        <w:jc w:val="center"/>
        <w:rPr>
          <w:sz w:val="26"/>
          <w:szCs w:val="26"/>
        </w:rPr>
      </w:pPr>
      <w:r w:rsidRPr="00582F91">
        <w:rPr>
          <w:b/>
          <w:sz w:val="26"/>
          <w:szCs w:val="26"/>
        </w:rPr>
        <w:t>PUŠU REKVIZĪTI UN PARAKSTI</w:t>
      </w:r>
    </w:p>
    <w:p w14:paraId="28F741D9" w14:textId="77777777" w:rsidR="00A63ED7" w:rsidRPr="00582F91" w:rsidRDefault="00A63ED7" w:rsidP="00A63ED7">
      <w:pPr>
        <w:tabs>
          <w:tab w:val="left" w:pos="567"/>
        </w:tabs>
        <w:spacing w:before="60"/>
        <w:ind w:left="360" w:right="-1"/>
        <w:rPr>
          <w:sz w:val="26"/>
          <w:szCs w:val="26"/>
        </w:rPr>
      </w:pPr>
    </w:p>
    <w:tbl>
      <w:tblPr>
        <w:tblW w:w="9077" w:type="dxa"/>
        <w:tblLook w:val="0000" w:firstRow="0" w:lastRow="0" w:firstColumn="0" w:lastColumn="0" w:noHBand="0" w:noVBand="0"/>
      </w:tblPr>
      <w:tblGrid>
        <w:gridCol w:w="4679"/>
        <w:gridCol w:w="4398"/>
      </w:tblGrid>
      <w:tr w:rsidR="00292170" w:rsidRPr="003800FB" w14:paraId="7700F6DE" w14:textId="77777777" w:rsidTr="00292170">
        <w:tc>
          <w:tcPr>
            <w:tcW w:w="4679" w:type="dxa"/>
          </w:tcPr>
          <w:p w14:paraId="3D8ECD47" w14:textId="2A65F223" w:rsidR="00292170" w:rsidRPr="003800FB" w:rsidRDefault="00292170" w:rsidP="00A63ED7">
            <w:pPr>
              <w:pStyle w:val="BodyTextIndent"/>
              <w:autoSpaceDE w:val="0"/>
              <w:spacing w:after="0"/>
              <w:ind w:left="34" w:right="-1"/>
              <w:rPr>
                <w:b/>
                <w:bCs/>
                <w:sz w:val="26"/>
                <w:szCs w:val="26"/>
              </w:rPr>
            </w:pPr>
            <w:r w:rsidRPr="003800FB">
              <w:rPr>
                <w:b/>
                <w:sz w:val="26"/>
                <w:szCs w:val="26"/>
              </w:rPr>
              <w:t>Pasūtītājs:</w:t>
            </w:r>
          </w:p>
          <w:p w14:paraId="71B81786" w14:textId="6FA8E60F" w:rsidR="00292170" w:rsidRPr="003800FB" w:rsidRDefault="00292170" w:rsidP="00A63ED7">
            <w:pPr>
              <w:pStyle w:val="BodyTextIndent"/>
              <w:autoSpaceDE w:val="0"/>
              <w:spacing w:after="0"/>
              <w:ind w:left="34" w:right="-1"/>
              <w:rPr>
                <w:b/>
                <w:bCs/>
                <w:sz w:val="26"/>
                <w:szCs w:val="26"/>
              </w:rPr>
            </w:pPr>
            <w:r w:rsidRPr="003800FB">
              <w:rPr>
                <w:b/>
                <w:bCs/>
                <w:sz w:val="26"/>
                <w:szCs w:val="26"/>
              </w:rPr>
              <w:t xml:space="preserve">Rīgas pašvaldības aģentūra </w:t>
            </w:r>
          </w:p>
          <w:p w14:paraId="3E6B6D7C" w14:textId="77777777" w:rsidR="00292170" w:rsidRPr="003800FB" w:rsidRDefault="00292170" w:rsidP="00A63ED7">
            <w:pPr>
              <w:pStyle w:val="BodyTextIndent"/>
              <w:autoSpaceDE w:val="0"/>
              <w:spacing w:after="0"/>
              <w:ind w:left="34" w:right="-1"/>
              <w:rPr>
                <w:b/>
                <w:bCs/>
                <w:sz w:val="26"/>
                <w:szCs w:val="26"/>
              </w:rPr>
            </w:pPr>
            <w:r w:rsidRPr="003800FB">
              <w:rPr>
                <w:b/>
                <w:bCs/>
                <w:sz w:val="26"/>
                <w:szCs w:val="26"/>
              </w:rPr>
              <w:t>„Rīgas pieminekļu aģentūra”</w:t>
            </w:r>
          </w:p>
          <w:p w14:paraId="3A5406FD" w14:textId="77777777" w:rsidR="00292170" w:rsidRPr="003800FB" w:rsidRDefault="00292170" w:rsidP="00A63ED7">
            <w:pPr>
              <w:pStyle w:val="BodyTextIndent"/>
              <w:autoSpaceDE w:val="0"/>
              <w:spacing w:after="0"/>
              <w:ind w:left="34" w:right="-1"/>
              <w:rPr>
                <w:sz w:val="26"/>
                <w:szCs w:val="26"/>
              </w:rPr>
            </w:pPr>
            <w:r w:rsidRPr="003800FB">
              <w:rPr>
                <w:sz w:val="26"/>
                <w:szCs w:val="26"/>
              </w:rPr>
              <w:t>Gaujas iela 19A, Rīga, LV-1026</w:t>
            </w:r>
          </w:p>
          <w:p w14:paraId="449CE2B0" w14:textId="77777777" w:rsidR="00292170" w:rsidRPr="003800FB" w:rsidRDefault="00292170" w:rsidP="00A63ED7">
            <w:pPr>
              <w:pStyle w:val="BodyTextIndent"/>
              <w:autoSpaceDE w:val="0"/>
              <w:spacing w:after="0"/>
              <w:ind w:left="34" w:right="-1"/>
              <w:rPr>
                <w:sz w:val="26"/>
                <w:szCs w:val="26"/>
              </w:rPr>
            </w:pPr>
            <w:r w:rsidRPr="003800FB">
              <w:rPr>
                <w:sz w:val="26"/>
                <w:szCs w:val="26"/>
              </w:rPr>
              <w:t>Norēķinu rekvizīti:</w:t>
            </w:r>
          </w:p>
          <w:p w14:paraId="51B15E6A" w14:textId="350982AE" w:rsidR="00292170" w:rsidRPr="003800FB" w:rsidRDefault="00292170" w:rsidP="00A63ED7">
            <w:pPr>
              <w:pStyle w:val="BodyTextIndent"/>
              <w:autoSpaceDE w:val="0"/>
              <w:spacing w:after="0"/>
              <w:ind w:left="34" w:right="-1"/>
              <w:rPr>
                <w:sz w:val="26"/>
                <w:szCs w:val="26"/>
              </w:rPr>
            </w:pPr>
            <w:r w:rsidRPr="003800FB">
              <w:rPr>
                <w:sz w:val="26"/>
                <w:szCs w:val="26"/>
              </w:rPr>
              <w:t xml:space="preserve">Rīgas </w:t>
            </w:r>
            <w:proofErr w:type="spellStart"/>
            <w:r w:rsidR="00662143">
              <w:rPr>
                <w:sz w:val="26"/>
                <w:szCs w:val="26"/>
              </w:rPr>
              <w:t>valsts</w:t>
            </w:r>
            <w:r w:rsidRPr="003800FB">
              <w:rPr>
                <w:sz w:val="26"/>
                <w:szCs w:val="26"/>
              </w:rPr>
              <w:t>pilsētas</w:t>
            </w:r>
            <w:proofErr w:type="spellEnd"/>
            <w:r w:rsidRPr="003800FB">
              <w:rPr>
                <w:sz w:val="26"/>
                <w:szCs w:val="26"/>
              </w:rPr>
              <w:t xml:space="preserve"> pašvaldība</w:t>
            </w:r>
          </w:p>
          <w:p w14:paraId="1C7FF89A" w14:textId="77777777" w:rsidR="00292170" w:rsidRPr="003800FB" w:rsidRDefault="00292170" w:rsidP="00A63ED7">
            <w:pPr>
              <w:pStyle w:val="BodyTextIndent"/>
              <w:autoSpaceDE w:val="0"/>
              <w:spacing w:after="0"/>
              <w:ind w:left="34" w:right="-1"/>
              <w:rPr>
                <w:sz w:val="26"/>
                <w:szCs w:val="26"/>
              </w:rPr>
            </w:pPr>
            <w:r w:rsidRPr="003800FB">
              <w:rPr>
                <w:sz w:val="26"/>
                <w:szCs w:val="26"/>
              </w:rPr>
              <w:t>Rātslaukums 1, Rīga, LV-1050</w:t>
            </w:r>
          </w:p>
          <w:p w14:paraId="7470FB97" w14:textId="594F4152" w:rsidR="00292170" w:rsidRPr="003800FB" w:rsidRDefault="00292170" w:rsidP="00A63ED7">
            <w:pPr>
              <w:pStyle w:val="BodyTextIndent"/>
              <w:autoSpaceDE w:val="0"/>
              <w:spacing w:after="0"/>
              <w:ind w:left="34" w:right="-1"/>
              <w:rPr>
                <w:sz w:val="26"/>
                <w:szCs w:val="26"/>
              </w:rPr>
            </w:pPr>
            <w:r w:rsidRPr="003800FB">
              <w:rPr>
                <w:sz w:val="26"/>
                <w:szCs w:val="26"/>
              </w:rPr>
              <w:t>NMR kods 90011524360</w:t>
            </w:r>
          </w:p>
          <w:p w14:paraId="5089BC95" w14:textId="6AB8174B" w:rsidR="00324AFF" w:rsidRPr="003800FB" w:rsidRDefault="00324AFF" w:rsidP="00A63ED7">
            <w:pPr>
              <w:pStyle w:val="BodyTextIndent"/>
              <w:autoSpaceDE w:val="0"/>
              <w:spacing w:after="0"/>
              <w:ind w:left="34" w:right="-1"/>
              <w:rPr>
                <w:sz w:val="26"/>
                <w:szCs w:val="26"/>
              </w:rPr>
            </w:pPr>
            <w:r w:rsidRPr="003800FB">
              <w:rPr>
                <w:sz w:val="26"/>
                <w:szCs w:val="26"/>
              </w:rPr>
              <w:t xml:space="preserve">PVN </w:t>
            </w:r>
            <w:proofErr w:type="spellStart"/>
            <w:r w:rsidRPr="003800FB">
              <w:rPr>
                <w:sz w:val="26"/>
                <w:szCs w:val="26"/>
              </w:rPr>
              <w:t>reģ</w:t>
            </w:r>
            <w:proofErr w:type="spellEnd"/>
            <w:r w:rsidRPr="003800FB">
              <w:rPr>
                <w:sz w:val="26"/>
                <w:szCs w:val="26"/>
              </w:rPr>
              <w:t>. Nr. LV90011524360</w:t>
            </w:r>
          </w:p>
          <w:p w14:paraId="3ADD5913" w14:textId="77777777" w:rsidR="00CA0C57" w:rsidRPr="003F6B6E" w:rsidRDefault="00CA0C57" w:rsidP="00CA0C57">
            <w:pPr>
              <w:rPr>
                <w:sz w:val="26"/>
                <w:szCs w:val="26"/>
              </w:rPr>
            </w:pPr>
            <w:r w:rsidRPr="003F6B6E">
              <w:rPr>
                <w:sz w:val="26"/>
                <w:szCs w:val="26"/>
              </w:rPr>
              <w:t xml:space="preserve">Banka: </w:t>
            </w:r>
            <w:proofErr w:type="spellStart"/>
            <w:r w:rsidRPr="003F6B6E">
              <w:rPr>
                <w:sz w:val="26"/>
                <w:szCs w:val="26"/>
              </w:rPr>
              <w:t>Luminor</w:t>
            </w:r>
            <w:proofErr w:type="spellEnd"/>
            <w:r w:rsidRPr="003F6B6E">
              <w:rPr>
                <w:sz w:val="26"/>
                <w:szCs w:val="26"/>
              </w:rPr>
              <w:t xml:space="preserve"> </w:t>
            </w:r>
            <w:proofErr w:type="spellStart"/>
            <w:r w:rsidRPr="003F6B6E">
              <w:rPr>
                <w:sz w:val="26"/>
                <w:szCs w:val="26"/>
              </w:rPr>
              <w:t>Bank</w:t>
            </w:r>
            <w:proofErr w:type="spellEnd"/>
            <w:r w:rsidRPr="003F6B6E">
              <w:rPr>
                <w:sz w:val="26"/>
                <w:szCs w:val="26"/>
              </w:rPr>
              <w:t xml:space="preserve"> AS Latvijas filiāle, RIKOLV2X</w:t>
            </w:r>
          </w:p>
          <w:p w14:paraId="590D84B1" w14:textId="58AF0664" w:rsidR="00292170" w:rsidRPr="003800FB" w:rsidRDefault="00CA0C57" w:rsidP="00CA0C57">
            <w:pPr>
              <w:pStyle w:val="BodyTextIndent"/>
              <w:autoSpaceDE w:val="0"/>
              <w:spacing w:after="0"/>
              <w:ind w:left="34" w:right="-1"/>
              <w:rPr>
                <w:sz w:val="26"/>
                <w:szCs w:val="26"/>
              </w:rPr>
            </w:pPr>
            <w:r w:rsidRPr="003F6B6E">
              <w:rPr>
                <w:sz w:val="26"/>
                <w:szCs w:val="26"/>
              </w:rPr>
              <w:t>Konta Nr. LV97RIKO0021300023010</w:t>
            </w:r>
          </w:p>
          <w:p w14:paraId="3738829B" w14:textId="3813B62F" w:rsidR="00292170" w:rsidRPr="003800FB" w:rsidRDefault="00292170" w:rsidP="009B57F2">
            <w:pPr>
              <w:ind w:right="-1"/>
              <w:rPr>
                <w:sz w:val="26"/>
                <w:szCs w:val="26"/>
              </w:rPr>
            </w:pPr>
            <w:r w:rsidRPr="003800FB">
              <w:rPr>
                <w:sz w:val="26"/>
                <w:szCs w:val="26"/>
              </w:rPr>
              <w:t>RD iestādes kods: 233</w:t>
            </w:r>
          </w:p>
          <w:p w14:paraId="0DF7562B" w14:textId="79443E8F" w:rsidR="00292170" w:rsidRPr="003800FB" w:rsidRDefault="009B57F2" w:rsidP="00A63ED7">
            <w:pPr>
              <w:pStyle w:val="BodyTextIndent"/>
              <w:autoSpaceDE w:val="0"/>
              <w:autoSpaceDN w:val="0"/>
              <w:spacing w:after="0"/>
              <w:ind w:right="-1"/>
              <w:jc w:val="both"/>
              <w:rPr>
                <w:sz w:val="26"/>
                <w:szCs w:val="26"/>
              </w:rPr>
            </w:pPr>
            <w:r w:rsidRPr="003800FB">
              <w:rPr>
                <w:sz w:val="26"/>
                <w:szCs w:val="26"/>
              </w:rPr>
              <w:t>*</w:t>
            </w:r>
            <w:proofErr w:type="spellStart"/>
            <w:r w:rsidR="00F96FBF">
              <w:rPr>
                <w:sz w:val="26"/>
                <w:szCs w:val="26"/>
              </w:rPr>
              <w:t>G.Nāgels</w:t>
            </w:r>
            <w:proofErr w:type="spellEnd"/>
          </w:p>
        </w:tc>
        <w:tc>
          <w:tcPr>
            <w:tcW w:w="4398" w:type="dxa"/>
          </w:tcPr>
          <w:p w14:paraId="093F201B" w14:textId="0D37804E" w:rsidR="00292170" w:rsidRPr="003800FB" w:rsidRDefault="00EE4985" w:rsidP="00A63ED7">
            <w:pPr>
              <w:ind w:right="-1"/>
              <w:rPr>
                <w:b/>
                <w:bCs/>
                <w:sz w:val="26"/>
                <w:szCs w:val="26"/>
              </w:rPr>
            </w:pPr>
            <w:r>
              <w:rPr>
                <w:b/>
                <w:sz w:val="26"/>
                <w:szCs w:val="26"/>
              </w:rPr>
              <w:t>Izpildītāj</w:t>
            </w:r>
            <w:r w:rsidR="00292170" w:rsidRPr="003800FB">
              <w:rPr>
                <w:b/>
                <w:sz w:val="26"/>
                <w:szCs w:val="26"/>
              </w:rPr>
              <w:t>s:</w:t>
            </w:r>
          </w:p>
          <w:p w14:paraId="0C6E1AA6" w14:textId="4586981C" w:rsidR="00292170" w:rsidRPr="003800FB" w:rsidRDefault="00292170" w:rsidP="00A63ED7">
            <w:pPr>
              <w:ind w:right="-1"/>
              <w:rPr>
                <w:sz w:val="26"/>
                <w:szCs w:val="26"/>
              </w:rPr>
            </w:pPr>
          </w:p>
        </w:tc>
      </w:tr>
    </w:tbl>
    <w:p w14:paraId="7DB5C89F" w14:textId="58E5858B" w:rsidR="005A60C2" w:rsidRPr="00582F91" w:rsidRDefault="005A60C2" w:rsidP="00243AE3">
      <w:pPr>
        <w:spacing w:before="60"/>
        <w:ind w:right="-1"/>
        <w:rPr>
          <w:sz w:val="26"/>
          <w:szCs w:val="26"/>
        </w:rPr>
      </w:pPr>
    </w:p>
    <w:p w14:paraId="711A51B4" w14:textId="784D9CE8" w:rsidR="009B57F2" w:rsidRPr="00582F91" w:rsidRDefault="009B57F2" w:rsidP="009B57F2">
      <w:pPr>
        <w:spacing w:before="120" w:after="120"/>
        <w:ind w:left="709"/>
      </w:pPr>
      <w:r w:rsidRPr="00582F91">
        <w:t xml:space="preserve">* </w:t>
      </w:r>
      <w:r w:rsidR="007E7D48">
        <w:t>D</w:t>
      </w:r>
      <w:r w:rsidRPr="00582F91">
        <w:t>okuments elektroniski parakstīts ar drošu elektronisko parakstu un satur laika zīmogu</w:t>
      </w:r>
    </w:p>
    <w:p w14:paraId="784102EE" w14:textId="77777777" w:rsidR="009B57F2" w:rsidRPr="00582F91" w:rsidRDefault="009B57F2" w:rsidP="00243AE3">
      <w:pPr>
        <w:spacing w:before="60"/>
        <w:ind w:right="-1"/>
        <w:rPr>
          <w:sz w:val="26"/>
          <w:szCs w:val="26"/>
        </w:rPr>
      </w:pPr>
    </w:p>
    <w:sectPr w:rsidR="009B57F2" w:rsidRPr="00582F91" w:rsidSect="009B57F2">
      <w:footerReference w:type="even" r:id="rId11"/>
      <w:footerReference w:type="default" r:id="rId12"/>
      <w:headerReference w:type="first" r:id="rId13"/>
      <w:footerReference w:type="first" r:id="rId14"/>
      <w:pgSz w:w="11906" w:h="16838"/>
      <w:pgMar w:top="1134" w:right="1134" w:bottom="1134" w:left="1701" w:header="709" w:footer="709" w:gutter="0"/>
      <w:cols w:space="720"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D470B" w14:textId="77777777" w:rsidR="00CD1ACE" w:rsidRDefault="00CD1ACE">
      <w:r>
        <w:separator/>
      </w:r>
    </w:p>
  </w:endnote>
  <w:endnote w:type="continuationSeparator" w:id="0">
    <w:p w14:paraId="561B335D" w14:textId="77777777" w:rsidR="00CD1ACE" w:rsidRDefault="00CD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BA"/>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33839037"/>
      <w:docPartObj>
        <w:docPartGallery w:val="Page Numbers (Bottom of Page)"/>
        <w:docPartUnique/>
      </w:docPartObj>
    </w:sdtPr>
    <w:sdtEndPr>
      <w:rPr>
        <w:rStyle w:val="PageNumber"/>
      </w:rPr>
    </w:sdtEndPr>
    <w:sdtContent>
      <w:p w14:paraId="4B763CED" w14:textId="7824A8AF" w:rsidR="00A63ED7" w:rsidRDefault="00A63ED7" w:rsidP="009855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9E6238" w14:textId="7F250D25" w:rsidR="00D0793E" w:rsidRDefault="00D0793E">
    <w:pPr>
      <w:pBdr>
        <w:top w:val="nil"/>
        <w:left w:val="nil"/>
        <w:bottom w:val="nil"/>
        <w:right w:val="nil"/>
        <w:between w:val="nil"/>
      </w:pBdr>
      <w:tabs>
        <w:tab w:val="center" w:pos="4153"/>
        <w:tab w:val="right" w:pos="8306"/>
      </w:tabs>
      <w:jc w:val="right"/>
      <w:rPr>
        <w:color w:val="000000"/>
      </w:rPr>
    </w:pPr>
  </w:p>
  <w:p w14:paraId="152AEFB7" w14:textId="77777777" w:rsidR="00D0793E" w:rsidRDefault="00D0793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28293772"/>
      <w:docPartObj>
        <w:docPartGallery w:val="Page Numbers (Bottom of Page)"/>
        <w:docPartUnique/>
      </w:docPartObj>
    </w:sdtPr>
    <w:sdtEndPr>
      <w:rPr>
        <w:rStyle w:val="PageNumber"/>
      </w:rPr>
    </w:sdtEndPr>
    <w:sdtContent>
      <w:p w14:paraId="25A1784D" w14:textId="6ACFA0D5" w:rsidR="00A63ED7" w:rsidRDefault="00A63ED7" w:rsidP="009855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9B1C82" w14:textId="77777777" w:rsidR="00A63ED7" w:rsidRDefault="00A63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1DFEF" w14:textId="77777777" w:rsidR="00D0793E" w:rsidRDefault="00D0793E">
    <w:pPr>
      <w:pBdr>
        <w:top w:val="single" w:sz="4" w:space="1" w:color="000000"/>
        <w:left w:val="nil"/>
        <w:bottom w:val="nil"/>
        <w:right w:val="nil"/>
        <w:between w:val="nil"/>
      </w:pBdr>
      <w:tabs>
        <w:tab w:val="center" w:pos="4153"/>
        <w:tab w:val="right" w:pos="8306"/>
      </w:tabs>
      <w:ind w:right="360"/>
      <w:rPr>
        <w:color w:val="000000"/>
        <w:sz w:val="20"/>
        <w:szCs w:val="20"/>
      </w:rPr>
    </w:pPr>
    <w:r>
      <w:rPr>
        <w:b/>
        <w:i/>
        <w:color w:val="000000"/>
        <w:sz w:val="20"/>
        <w:szCs w:val="20"/>
      </w:rPr>
      <w:t>Olaine, 2008</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EE2D8" w14:textId="77777777" w:rsidR="00CD1ACE" w:rsidRDefault="00CD1ACE">
      <w:r>
        <w:separator/>
      </w:r>
    </w:p>
  </w:footnote>
  <w:footnote w:type="continuationSeparator" w:id="0">
    <w:p w14:paraId="7ADF40C8" w14:textId="77777777" w:rsidR="00CD1ACE" w:rsidRDefault="00CD1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1DE73" w14:textId="77777777" w:rsidR="00D0793E" w:rsidRDefault="00D0793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1EA"/>
    <w:multiLevelType w:val="multilevel"/>
    <w:tmpl w:val="21A4EEC6"/>
    <w:lvl w:ilvl="0">
      <w:start w:val="1"/>
      <w:numFmt w:val="decimal"/>
      <w:lvlText w:val="%1."/>
      <w:lvlJc w:val="left"/>
      <w:pPr>
        <w:ind w:left="644" w:hanging="359"/>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7236912"/>
    <w:multiLevelType w:val="multilevel"/>
    <w:tmpl w:val="3FBEE10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082A61"/>
    <w:multiLevelType w:val="multilevel"/>
    <w:tmpl w:val="0E52CA50"/>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F42F3"/>
    <w:multiLevelType w:val="multilevel"/>
    <w:tmpl w:val="293E72B0"/>
    <w:lvl w:ilvl="0">
      <w:start w:val="3"/>
      <w:numFmt w:val="decimal"/>
      <w:lvlText w:val="%1."/>
      <w:lvlJc w:val="left"/>
      <w:pPr>
        <w:tabs>
          <w:tab w:val="num" w:pos="0"/>
        </w:tabs>
        <w:ind w:left="390" w:hanging="390"/>
      </w:pPr>
      <w:rPr>
        <w:rFonts w:ascii="Times New Roman" w:hAnsi="Times New Roman" w:cs="Times New Roman"/>
        <w:iCs/>
        <w:lang w:val="lv-LV" w:eastAsia="lv-LV"/>
      </w:rPr>
    </w:lvl>
    <w:lvl w:ilvl="1">
      <w:start w:val="4"/>
      <w:numFmt w:val="decimal"/>
      <w:lvlText w:val="%1.%2."/>
      <w:lvlJc w:val="left"/>
      <w:pPr>
        <w:tabs>
          <w:tab w:val="num" w:pos="0"/>
        </w:tabs>
        <w:ind w:left="720" w:hanging="720"/>
      </w:pPr>
      <w:rPr>
        <w:rFonts w:ascii="Times New Roman" w:hAnsi="Times New Roman" w:cs="Times New Roman"/>
        <w:iCs/>
        <w:lang w:val="lv-LV" w:eastAsia="lv-LV"/>
      </w:rPr>
    </w:lvl>
    <w:lvl w:ilvl="2">
      <w:start w:val="1"/>
      <w:numFmt w:val="decimal"/>
      <w:lvlText w:val="%1.%2.%3."/>
      <w:lvlJc w:val="left"/>
      <w:pPr>
        <w:tabs>
          <w:tab w:val="num" w:pos="0"/>
        </w:tabs>
        <w:ind w:left="720" w:hanging="720"/>
      </w:pPr>
      <w:rPr>
        <w:rFonts w:ascii="Times New Roman" w:hAnsi="Times New Roman" w:cs="Times New Roman"/>
        <w:iCs/>
        <w:lang w:val="lv-LV" w:eastAsia="lv-LV"/>
      </w:rPr>
    </w:lvl>
    <w:lvl w:ilvl="3">
      <w:start w:val="1"/>
      <w:numFmt w:val="decimal"/>
      <w:lvlText w:val="%1.%2.%3.%4."/>
      <w:lvlJc w:val="left"/>
      <w:pPr>
        <w:tabs>
          <w:tab w:val="num" w:pos="0"/>
        </w:tabs>
        <w:ind w:left="1080" w:hanging="1080"/>
      </w:pPr>
      <w:rPr>
        <w:rFonts w:ascii="Times New Roman" w:hAnsi="Times New Roman" w:cs="Times New Roman"/>
        <w:iCs/>
        <w:lang w:val="lv-LV" w:eastAsia="lv-LV"/>
      </w:rPr>
    </w:lvl>
    <w:lvl w:ilvl="4">
      <w:start w:val="1"/>
      <w:numFmt w:val="decimal"/>
      <w:lvlText w:val="%1.%2.%3.%4.%5."/>
      <w:lvlJc w:val="left"/>
      <w:pPr>
        <w:tabs>
          <w:tab w:val="num" w:pos="0"/>
        </w:tabs>
        <w:ind w:left="1080" w:hanging="1080"/>
      </w:pPr>
      <w:rPr>
        <w:rFonts w:ascii="Times New Roman" w:hAnsi="Times New Roman" w:cs="Times New Roman"/>
        <w:iCs/>
        <w:lang w:val="lv-LV" w:eastAsia="lv-LV"/>
      </w:rPr>
    </w:lvl>
    <w:lvl w:ilvl="5">
      <w:start w:val="1"/>
      <w:numFmt w:val="decimal"/>
      <w:lvlText w:val="%1.%2.%3.%4.%5.%6."/>
      <w:lvlJc w:val="left"/>
      <w:pPr>
        <w:tabs>
          <w:tab w:val="num" w:pos="0"/>
        </w:tabs>
        <w:ind w:left="1440" w:hanging="1440"/>
      </w:pPr>
      <w:rPr>
        <w:rFonts w:ascii="Times New Roman" w:hAnsi="Times New Roman" w:cs="Times New Roman"/>
        <w:iCs/>
        <w:lang w:val="lv-LV" w:eastAsia="lv-LV"/>
      </w:rPr>
    </w:lvl>
    <w:lvl w:ilvl="6">
      <w:start w:val="1"/>
      <w:numFmt w:val="decimal"/>
      <w:lvlText w:val="%1.%2.%3.%4.%5.%6.%7."/>
      <w:lvlJc w:val="left"/>
      <w:pPr>
        <w:tabs>
          <w:tab w:val="num" w:pos="0"/>
        </w:tabs>
        <w:ind w:left="1440" w:hanging="1440"/>
      </w:pPr>
      <w:rPr>
        <w:rFonts w:ascii="Times New Roman" w:hAnsi="Times New Roman" w:cs="Times New Roman"/>
        <w:iCs/>
        <w:lang w:val="lv-LV" w:eastAsia="lv-LV"/>
      </w:rPr>
    </w:lvl>
    <w:lvl w:ilvl="7">
      <w:start w:val="1"/>
      <w:numFmt w:val="decimal"/>
      <w:lvlText w:val="%1.%2.%3.%4.%5.%6.%7.%8."/>
      <w:lvlJc w:val="left"/>
      <w:pPr>
        <w:tabs>
          <w:tab w:val="num" w:pos="0"/>
        </w:tabs>
        <w:ind w:left="1800" w:hanging="1800"/>
      </w:pPr>
      <w:rPr>
        <w:rFonts w:ascii="Times New Roman" w:hAnsi="Times New Roman" w:cs="Times New Roman"/>
        <w:iCs/>
        <w:lang w:val="lv-LV" w:eastAsia="lv-LV"/>
      </w:rPr>
    </w:lvl>
    <w:lvl w:ilvl="8">
      <w:start w:val="1"/>
      <w:numFmt w:val="decimal"/>
      <w:lvlText w:val="%1.%2.%3.%4.%5.%6.%7.%8.%9."/>
      <w:lvlJc w:val="left"/>
      <w:pPr>
        <w:tabs>
          <w:tab w:val="num" w:pos="0"/>
        </w:tabs>
        <w:ind w:left="1800" w:hanging="1800"/>
      </w:pPr>
      <w:rPr>
        <w:rFonts w:ascii="Times New Roman" w:hAnsi="Times New Roman" w:cs="Times New Roman"/>
        <w:iCs/>
        <w:lang w:val="lv-LV" w:eastAsia="lv-LV"/>
      </w:rPr>
    </w:lvl>
  </w:abstractNum>
  <w:abstractNum w:abstractNumId="5" w15:restartNumberingAfterBreak="0">
    <w:nsid w:val="1D9A48D0"/>
    <w:multiLevelType w:val="multilevel"/>
    <w:tmpl w:val="5580A54A"/>
    <w:lvl w:ilvl="0">
      <w:start w:val="1"/>
      <w:numFmt w:val="decimal"/>
      <w:lvlText w:val="%1."/>
      <w:lvlJc w:val="left"/>
      <w:pPr>
        <w:ind w:left="36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2DAD6FD1"/>
    <w:multiLevelType w:val="multilevel"/>
    <w:tmpl w:val="D3421A46"/>
    <w:lvl w:ilvl="0">
      <w:start w:val="7"/>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E7917E4"/>
    <w:multiLevelType w:val="hybridMultilevel"/>
    <w:tmpl w:val="714E4D3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83F0863"/>
    <w:multiLevelType w:val="multilevel"/>
    <w:tmpl w:val="E6804C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CBD6CE0"/>
    <w:multiLevelType w:val="multilevel"/>
    <w:tmpl w:val="196A4BD2"/>
    <w:lvl w:ilvl="0">
      <w:start w:val="1"/>
      <w:numFmt w:val="decimal"/>
      <w:lvlText w:val="%1."/>
      <w:lvlJc w:val="left"/>
      <w:pPr>
        <w:ind w:left="360" w:hanging="360"/>
      </w:pPr>
      <w:rPr>
        <w:b/>
        <w:color w:val="00000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4A9E56EC"/>
    <w:multiLevelType w:val="multilevel"/>
    <w:tmpl w:val="AC92DF00"/>
    <w:lvl w:ilvl="0">
      <w:start w:val="4"/>
      <w:numFmt w:val="decimal"/>
      <w:lvlText w:val="%1."/>
      <w:lvlJc w:val="left"/>
      <w:pPr>
        <w:ind w:left="360" w:hanging="360"/>
      </w:pPr>
      <w:rPr>
        <w:b w:val="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2" w15:restartNumberingAfterBreak="0">
    <w:nsid w:val="4B6C3D24"/>
    <w:multiLevelType w:val="multilevel"/>
    <w:tmpl w:val="B48CD366"/>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50870713"/>
    <w:multiLevelType w:val="multilevel"/>
    <w:tmpl w:val="309C24FC"/>
    <w:lvl w:ilvl="0">
      <w:start w:val="2"/>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4"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5B186A82"/>
    <w:multiLevelType w:val="multilevel"/>
    <w:tmpl w:val="BC545578"/>
    <w:lvl w:ilvl="0">
      <w:start w:val="1"/>
      <w:numFmt w:val="bullet"/>
      <w:lvlText w:val=""/>
      <w:lvlJc w:val="left"/>
      <w:pPr>
        <w:tabs>
          <w:tab w:val="num" w:pos="0"/>
        </w:tabs>
        <w:ind w:left="21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E6937"/>
    <w:multiLevelType w:val="multilevel"/>
    <w:tmpl w:val="46F8FBC8"/>
    <w:lvl w:ilvl="0">
      <w:start w:val="1"/>
      <w:numFmt w:val="decimal"/>
      <w:lvlText w:val="%1."/>
      <w:lvlJc w:val="left"/>
      <w:pPr>
        <w:ind w:left="360" w:hanging="360"/>
      </w:pPr>
      <w:rPr>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6CC20EBC"/>
    <w:multiLevelType w:val="multilevel"/>
    <w:tmpl w:val="D6ECB188"/>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0" w15:restartNumberingAfterBreak="0">
    <w:nsid w:val="77F42A81"/>
    <w:multiLevelType w:val="multilevel"/>
    <w:tmpl w:val="A70C0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b/>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rFonts w:ascii="Times New Roman" w:eastAsia="Times New Roman" w:hAnsi="Times New Roman" w:cs="Times New Roman"/>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2"/>
  </w:num>
  <w:num w:numId="2">
    <w:abstractNumId w:val="20"/>
  </w:num>
  <w:num w:numId="3">
    <w:abstractNumId w:val="16"/>
  </w:num>
  <w:num w:numId="4">
    <w:abstractNumId w:val="18"/>
  </w:num>
  <w:num w:numId="5">
    <w:abstractNumId w:val="19"/>
  </w:num>
  <w:num w:numId="6">
    <w:abstractNumId w:val="17"/>
  </w:num>
  <w:num w:numId="7">
    <w:abstractNumId w:val="3"/>
  </w:num>
  <w:num w:numId="8">
    <w:abstractNumId w:val="6"/>
  </w:num>
  <w:num w:numId="9">
    <w:abstractNumId w:val="8"/>
  </w:num>
  <w:num w:numId="10">
    <w:abstractNumId w:val="0"/>
  </w:num>
  <w:num w:numId="11">
    <w:abstractNumId w:val="14"/>
  </w:num>
  <w:num w:numId="12">
    <w:abstractNumId w:val="12"/>
  </w:num>
  <w:num w:numId="13">
    <w:abstractNumId w:val="10"/>
  </w:num>
  <w:num w:numId="14">
    <w:abstractNumId w:val="5"/>
  </w:num>
  <w:num w:numId="15">
    <w:abstractNumId w:val="11"/>
  </w:num>
  <w:num w:numId="16">
    <w:abstractNumId w:val="13"/>
  </w:num>
  <w:num w:numId="17">
    <w:abstractNumId w:val="9"/>
  </w:num>
  <w:num w:numId="18">
    <w:abstractNumId w:val="1"/>
  </w:num>
  <w:num w:numId="19">
    <w:abstractNumId w:val="7"/>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54"/>
    <w:rsid w:val="00016E02"/>
    <w:rsid w:val="00024A32"/>
    <w:rsid w:val="000270E3"/>
    <w:rsid w:val="00030EB9"/>
    <w:rsid w:val="00031D1B"/>
    <w:rsid w:val="00033BA0"/>
    <w:rsid w:val="00061D23"/>
    <w:rsid w:val="00067A9A"/>
    <w:rsid w:val="00076C30"/>
    <w:rsid w:val="00095789"/>
    <w:rsid w:val="000A405E"/>
    <w:rsid w:val="000D2E02"/>
    <w:rsid w:val="000E176D"/>
    <w:rsid w:val="000F039B"/>
    <w:rsid w:val="000F372F"/>
    <w:rsid w:val="00122FB7"/>
    <w:rsid w:val="0012369A"/>
    <w:rsid w:val="00132F10"/>
    <w:rsid w:val="001565EF"/>
    <w:rsid w:val="001710DC"/>
    <w:rsid w:val="00183CFC"/>
    <w:rsid w:val="00212324"/>
    <w:rsid w:val="0023016F"/>
    <w:rsid w:val="00243AE3"/>
    <w:rsid w:val="002740C6"/>
    <w:rsid w:val="00282CE3"/>
    <w:rsid w:val="00292170"/>
    <w:rsid w:val="00294465"/>
    <w:rsid w:val="002A58EE"/>
    <w:rsid w:val="002D7EB1"/>
    <w:rsid w:val="0031756F"/>
    <w:rsid w:val="00317687"/>
    <w:rsid w:val="00324AFF"/>
    <w:rsid w:val="00326FA2"/>
    <w:rsid w:val="00327D54"/>
    <w:rsid w:val="0034107E"/>
    <w:rsid w:val="003662D8"/>
    <w:rsid w:val="003800FB"/>
    <w:rsid w:val="00380824"/>
    <w:rsid w:val="003A2CAE"/>
    <w:rsid w:val="003A771B"/>
    <w:rsid w:val="003B215A"/>
    <w:rsid w:val="003B6C64"/>
    <w:rsid w:val="003C3A1E"/>
    <w:rsid w:val="0040117B"/>
    <w:rsid w:val="00410D7D"/>
    <w:rsid w:val="00413B31"/>
    <w:rsid w:val="004233AA"/>
    <w:rsid w:val="00432DA4"/>
    <w:rsid w:val="00445695"/>
    <w:rsid w:val="00445E7E"/>
    <w:rsid w:val="00453251"/>
    <w:rsid w:val="00454FA7"/>
    <w:rsid w:val="00457E29"/>
    <w:rsid w:val="00490E9E"/>
    <w:rsid w:val="00493E68"/>
    <w:rsid w:val="0049452C"/>
    <w:rsid w:val="004A1D44"/>
    <w:rsid w:val="004B14D2"/>
    <w:rsid w:val="004C5BC5"/>
    <w:rsid w:val="004E5B27"/>
    <w:rsid w:val="005054A7"/>
    <w:rsid w:val="00520CB2"/>
    <w:rsid w:val="00542116"/>
    <w:rsid w:val="005421AA"/>
    <w:rsid w:val="00553702"/>
    <w:rsid w:val="00582F91"/>
    <w:rsid w:val="005A60C2"/>
    <w:rsid w:val="005E4372"/>
    <w:rsid w:val="00616A20"/>
    <w:rsid w:val="00644D1C"/>
    <w:rsid w:val="00651414"/>
    <w:rsid w:val="00662143"/>
    <w:rsid w:val="006705F2"/>
    <w:rsid w:val="00677ED8"/>
    <w:rsid w:val="00691625"/>
    <w:rsid w:val="006C24C4"/>
    <w:rsid w:val="00701BA2"/>
    <w:rsid w:val="00702C1B"/>
    <w:rsid w:val="00705BF0"/>
    <w:rsid w:val="00724328"/>
    <w:rsid w:val="0073555D"/>
    <w:rsid w:val="00744F26"/>
    <w:rsid w:val="007562BD"/>
    <w:rsid w:val="0077094E"/>
    <w:rsid w:val="00776036"/>
    <w:rsid w:val="00781070"/>
    <w:rsid w:val="00794F95"/>
    <w:rsid w:val="007B00E7"/>
    <w:rsid w:val="007B450F"/>
    <w:rsid w:val="007B7FED"/>
    <w:rsid w:val="007C568D"/>
    <w:rsid w:val="007E7D48"/>
    <w:rsid w:val="008046C8"/>
    <w:rsid w:val="00811AD4"/>
    <w:rsid w:val="00815098"/>
    <w:rsid w:val="00841A49"/>
    <w:rsid w:val="008514C0"/>
    <w:rsid w:val="0086166F"/>
    <w:rsid w:val="008644E9"/>
    <w:rsid w:val="00872B3A"/>
    <w:rsid w:val="00875E8D"/>
    <w:rsid w:val="0088224D"/>
    <w:rsid w:val="008A28C2"/>
    <w:rsid w:val="008A5D5C"/>
    <w:rsid w:val="008A6EB9"/>
    <w:rsid w:val="008A76E5"/>
    <w:rsid w:val="008D545A"/>
    <w:rsid w:val="008E3C35"/>
    <w:rsid w:val="008E4B13"/>
    <w:rsid w:val="008F0AA1"/>
    <w:rsid w:val="008F4F68"/>
    <w:rsid w:val="008F6C79"/>
    <w:rsid w:val="0090311C"/>
    <w:rsid w:val="00906306"/>
    <w:rsid w:val="00915F99"/>
    <w:rsid w:val="009213F4"/>
    <w:rsid w:val="00921E2D"/>
    <w:rsid w:val="009237C9"/>
    <w:rsid w:val="00941C7F"/>
    <w:rsid w:val="0095349C"/>
    <w:rsid w:val="0095390F"/>
    <w:rsid w:val="00962D2E"/>
    <w:rsid w:val="00984099"/>
    <w:rsid w:val="00986E45"/>
    <w:rsid w:val="00993E29"/>
    <w:rsid w:val="009A24EE"/>
    <w:rsid w:val="009B49F9"/>
    <w:rsid w:val="009B57F2"/>
    <w:rsid w:val="009F0013"/>
    <w:rsid w:val="00A251DD"/>
    <w:rsid w:val="00A27D23"/>
    <w:rsid w:val="00A4495B"/>
    <w:rsid w:val="00A61E22"/>
    <w:rsid w:val="00A63ED7"/>
    <w:rsid w:val="00A64DB6"/>
    <w:rsid w:val="00A65C79"/>
    <w:rsid w:val="00A70063"/>
    <w:rsid w:val="00A702AD"/>
    <w:rsid w:val="00A90D30"/>
    <w:rsid w:val="00A96A94"/>
    <w:rsid w:val="00AA459D"/>
    <w:rsid w:val="00AB1AE9"/>
    <w:rsid w:val="00AD6812"/>
    <w:rsid w:val="00AE5F5A"/>
    <w:rsid w:val="00B15CCF"/>
    <w:rsid w:val="00B40A92"/>
    <w:rsid w:val="00B75BD3"/>
    <w:rsid w:val="00B82053"/>
    <w:rsid w:val="00BC59F5"/>
    <w:rsid w:val="00BC6905"/>
    <w:rsid w:val="00BE2F35"/>
    <w:rsid w:val="00C03BC3"/>
    <w:rsid w:val="00C5233A"/>
    <w:rsid w:val="00C551E3"/>
    <w:rsid w:val="00C64FE0"/>
    <w:rsid w:val="00C7049E"/>
    <w:rsid w:val="00C76F5F"/>
    <w:rsid w:val="00C86FD7"/>
    <w:rsid w:val="00C913E5"/>
    <w:rsid w:val="00CA0C57"/>
    <w:rsid w:val="00CA2D43"/>
    <w:rsid w:val="00CA7796"/>
    <w:rsid w:val="00CD1ACE"/>
    <w:rsid w:val="00CD1DB0"/>
    <w:rsid w:val="00CD45C0"/>
    <w:rsid w:val="00CD53E8"/>
    <w:rsid w:val="00CF5931"/>
    <w:rsid w:val="00D050D7"/>
    <w:rsid w:val="00D0793E"/>
    <w:rsid w:val="00D24E1E"/>
    <w:rsid w:val="00D64947"/>
    <w:rsid w:val="00D71242"/>
    <w:rsid w:val="00D747CA"/>
    <w:rsid w:val="00D843CF"/>
    <w:rsid w:val="00DA6415"/>
    <w:rsid w:val="00DB3A05"/>
    <w:rsid w:val="00DC53D7"/>
    <w:rsid w:val="00DC7AE6"/>
    <w:rsid w:val="00DD03F9"/>
    <w:rsid w:val="00DE16A7"/>
    <w:rsid w:val="00DF672D"/>
    <w:rsid w:val="00E04B8F"/>
    <w:rsid w:val="00E318E9"/>
    <w:rsid w:val="00E507DC"/>
    <w:rsid w:val="00E63487"/>
    <w:rsid w:val="00E70EBA"/>
    <w:rsid w:val="00E95E8A"/>
    <w:rsid w:val="00E971B1"/>
    <w:rsid w:val="00EA0251"/>
    <w:rsid w:val="00EC312A"/>
    <w:rsid w:val="00EC6479"/>
    <w:rsid w:val="00ED1B04"/>
    <w:rsid w:val="00EE4985"/>
    <w:rsid w:val="00EE7CCD"/>
    <w:rsid w:val="00EF0F80"/>
    <w:rsid w:val="00F2761D"/>
    <w:rsid w:val="00F444F1"/>
    <w:rsid w:val="00F475A1"/>
    <w:rsid w:val="00F47C66"/>
    <w:rsid w:val="00F6192B"/>
    <w:rsid w:val="00F62B32"/>
    <w:rsid w:val="00F96FBF"/>
    <w:rsid w:val="00FA4306"/>
    <w:rsid w:val="00FD67C8"/>
    <w:rsid w:val="00FE2742"/>
    <w:rsid w:val="00FE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F7C13"/>
  <w15:docId w15:val="{6872B623-758B-6149-8EFB-4AEB9E26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ind w:left="6480" w:hanging="360"/>
      <w:jc w:val="right"/>
      <w:outlineLvl w:val="1"/>
    </w:pPr>
    <w:rPr>
      <w:b/>
    </w:rPr>
  </w:style>
  <w:style w:type="paragraph" w:styleId="Heading3">
    <w:name w:val="heading 3"/>
    <w:basedOn w:val="Normal"/>
    <w:next w:val="Normal"/>
    <w:uiPriority w:val="9"/>
    <w:unhideWhenUsed/>
    <w:qFormat/>
    <w:pPr>
      <w:ind w:left="360" w:hanging="360"/>
      <w:jc w:val="right"/>
      <w:outlineLvl w:val="2"/>
    </w:pPr>
  </w:style>
  <w:style w:type="paragraph" w:styleId="Heading4">
    <w:name w:val="heading 4"/>
    <w:basedOn w:val="Normal"/>
    <w:next w:val="Normal"/>
    <w:uiPriority w:val="9"/>
    <w:unhideWhenUsed/>
    <w:qFormat/>
    <w:pPr>
      <w:keepNext/>
      <w:spacing w:before="240" w:after="60"/>
      <w:ind w:left="864" w:hanging="864"/>
      <w:outlineLvl w:val="3"/>
    </w:pPr>
    <w:rPr>
      <w:b/>
      <w:sz w:val="28"/>
      <w:szCs w:val="28"/>
    </w:rPr>
  </w:style>
  <w:style w:type="paragraph" w:styleId="Heading5">
    <w:name w:val="heading 5"/>
    <w:basedOn w:val="Normal"/>
    <w:next w:val="Normal"/>
    <w:uiPriority w:val="9"/>
    <w:unhideWhenUsed/>
    <w:qFormat/>
    <w:pPr>
      <w:spacing w:before="240" w:after="60"/>
      <w:ind w:left="1008" w:hanging="1008"/>
      <w:outlineLvl w:val="4"/>
    </w:pPr>
    <w:rPr>
      <w:b/>
      <w:i/>
      <w:sz w:val="26"/>
      <w:szCs w:val="26"/>
    </w:rPr>
  </w:style>
  <w:style w:type="paragraph" w:styleId="Heading6">
    <w:name w:val="heading 6"/>
    <w:basedOn w:val="Normal"/>
    <w:next w:val="Normal"/>
    <w:uiPriority w:val="9"/>
    <w:unhideWhenUsed/>
    <w:qFormat/>
    <w:pPr>
      <w:spacing w:before="240" w:after="60"/>
      <w:ind w:left="1152" w:hanging="115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jc w:val="both"/>
    </w:pPr>
    <w:rPr>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paragraph" w:styleId="ListParagraph">
    <w:name w:val="List Paragraph"/>
    <w:basedOn w:val="Normal"/>
    <w:rsid w:val="00016E02"/>
    <w:pPr>
      <w:suppressAutoHyphens/>
      <w:autoSpaceDN w:val="0"/>
      <w:ind w:left="720"/>
      <w:textAlignment w:val="baseline"/>
    </w:pPr>
    <w:rPr>
      <w:rFonts w:ascii="Calibri" w:hAnsi="Calibri"/>
      <w:lang w:val="en-US" w:eastAsia="ja-JP"/>
    </w:rPr>
  </w:style>
  <w:style w:type="paragraph" w:styleId="BodyText">
    <w:name w:val="Body Text"/>
    <w:basedOn w:val="Normal"/>
    <w:link w:val="BodyTextChar"/>
    <w:rsid w:val="00132F10"/>
    <w:rPr>
      <w:szCs w:val="20"/>
    </w:rPr>
  </w:style>
  <w:style w:type="character" w:customStyle="1" w:styleId="BodyTextChar">
    <w:name w:val="Body Text Char"/>
    <w:basedOn w:val="DefaultParagraphFont"/>
    <w:link w:val="BodyText"/>
    <w:rsid w:val="00132F10"/>
    <w:rPr>
      <w:szCs w:val="20"/>
    </w:rPr>
  </w:style>
  <w:style w:type="table" w:styleId="TableGrid">
    <w:name w:val="Table Grid"/>
    <w:basedOn w:val="TableNormal"/>
    <w:uiPriority w:val="39"/>
    <w:rsid w:val="00E7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DefaultParagraphFont"/>
    <w:rsid w:val="00A90D3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662D8"/>
    <w:rPr>
      <w:sz w:val="16"/>
      <w:szCs w:val="16"/>
    </w:rPr>
  </w:style>
  <w:style w:type="paragraph" w:styleId="CommentText">
    <w:name w:val="annotation text"/>
    <w:basedOn w:val="Normal"/>
    <w:link w:val="CommentTextChar"/>
    <w:uiPriority w:val="99"/>
    <w:semiHidden/>
    <w:unhideWhenUsed/>
    <w:rsid w:val="003662D8"/>
    <w:rPr>
      <w:sz w:val="20"/>
      <w:szCs w:val="20"/>
    </w:rPr>
  </w:style>
  <w:style w:type="character" w:customStyle="1" w:styleId="CommentTextChar">
    <w:name w:val="Comment Text Char"/>
    <w:basedOn w:val="DefaultParagraphFont"/>
    <w:link w:val="CommentText"/>
    <w:uiPriority w:val="99"/>
    <w:semiHidden/>
    <w:rsid w:val="003662D8"/>
    <w:rPr>
      <w:sz w:val="20"/>
      <w:szCs w:val="20"/>
    </w:rPr>
  </w:style>
  <w:style w:type="paragraph" w:styleId="CommentSubject">
    <w:name w:val="annotation subject"/>
    <w:basedOn w:val="CommentText"/>
    <w:next w:val="CommentText"/>
    <w:link w:val="CommentSubjectChar"/>
    <w:uiPriority w:val="99"/>
    <w:semiHidden/>
    <w:unhideWhenUsed/>
    <w:rsid w:val="003662D8"/>
    <w:rPr>
      <w:b/>
      <w:bCs/>
    </w:rPr>
  </w:style>
  <w:style w:type="character" w:customStyle="1" w:styleId="CommentSubjectChar">
    <w:name w:val="Comment Subject Char"/>
    <w:basedOn w:val="CommentTextChar"/>
    <w:link w:val="CommentSubject"/>
    <w:uiPriority w:val="99"/>
    <w:semiHidden/>
    <w:rsid w:val="003662D8"/>
    <w:rPr>
      <w:b/>
      <w:bCs/>
      <w:sz w:val="20"/>
      <w:szCs w:val="20"/>
    </w:rPr>
  </w:style>
  <w:style w:type="paragraph" w:styleId="BalloonText">
    <w:name w:val="Balloon Text"/>
    <w:basedOn w:val="Normal"/>
    <w:link w:val="BalloonTextChar"/>
    <w:uiPriority w:val="99"/>
    <w:semiHidden/>
    <w:unhideWhenUsed/>
    <w:rsid w:val="00366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2D8"/>
    <w:rPr>
      <w:rFonts w:ascii="Segoe UI" w:hAnsi="Segoe UI" w:cs="Segoe UI"/>
      <w:sz w:val="18"/>
      <w:szCs w:val="18"/>
    </w:rPr>
  </w:style>
  <w:style w:type="character" w:styleId="Hyperlink">
    <w:name w:val="Hyperlink"/>
    <w:uiPriority w:val="99"/>
    <w:rsid w:val="00651414"/>
    <w:rPr>
      <w:color w:val="0000FF"/>
      <w:u w:val="single"/>
    </w:rPr>
  </w:style>
  <w:style w:type="character" w:customStyle="1" w:styleId="UnresolvedMention1">
    <w:name w:val="Unresolved Mention1"/>
    <w:basedOn w:val="DefaultParagraphFont"/>
    <w:uiPriority w:val="99"/>
    <w:semiHidden/>
    <w:unhideWhenUsed/>
    <w:rsid w:val="008F4F68"/>
    <w:rPr>
      <w:color w:val="605E5C"/>
      <w:shd w:val="clear" w:color="auto" w:fill="E1DFDD"/>
    </w:rPr>
  </w:style>
  <w:style w:type="paragraph" w:styleId="TOC3">
    <w:name w:val="toc 3"/>
    <w:basedOn w:val="Normal"/>
    <w:next w:val="Normal"/>
    <w:autoRedefine/>
    <w:uiPriority w:val="39"/>
    <w:unhideWhenUsed/>
    <w:rsid w:val="00906306"/>
    <w:pPr>
      <w:spacing w:after="100"/>
      <w:ind w:left="480"/>
    </w:pPr>
  </w:style>
  <w:style w:type="paragraph" w:styleId="TOC6">
    <w:name w:val="toc 6"/>
    <w:basedOn w:val="Normal"/>
    <w:next w:val="Normal"/>
    <w:autoRedefine/>
    <w:uiPriority w:val="39"/>
    <w:unhideWhenUsed/>
    <w:rsid w:val="00906306"/>
    <w:pPr>
      <w:spacing w:after="100"/>
      <w:ind w:left="1200"/>
    </w:pPr>
  </w:style>
  <w:style w:type="paragraph" w:styleId="TOC2">
    <w:name w:val="toc 2"/>
    <w:basedOn w:val="Normal"/>
    <w:next w:val="Normal"/>
    <w:autoRedefine/>
    <w:uiPriority w:val="39"/>
    <w:unhideWhenUsed/>
    <w:rsid w:val="00906306"/>
    <w:pPr>
      <w:spacing w:after="100"/>
      <w:ind w:left="240"/>
    </w:pPr>
  </w:style>
  <w:style w:type="paragraph" w:customStyle="1" w:styleId="msonormalcxspmiddle">
    <w:name w:val="msonormalcxspmiddle"/>
    <w:basedOn w:val="Normal"/>
    <w:qFormat/>
    <w:rsid w:val="00CD1DB0"/>
    <w:pPr>
      <w:suppressAutoHyphens/>
      <w:spacing w:before="100" w:after="100"/>
    </w:pPr>
    <w:rPr>
      <w:lang w:eastAsia="lv-LV"/>
    </w:rPr>
  </w:style>
  <w:style w:type="paragraph" w:styleId="BodyTextIndent">
    <w:name w:val="Body Text Indent"/>
    <w:basedOn w:val="Normal"/>
    <w:link w:val="BodyTextIndentChar"/>
    <w:semiHidden/>
    <w:unhideWhenUsed/>
    <w:rsid w:val="00776036"/>
    <w:pPr>
      <w:spacing w:after="120"/>
      <w:ind w:left="283"/>
    </w:pPr>
  </w:style>
  <w:style w:type="character" w:customStyle="1" w:styleId="BodyTextIndentChar">
    <w:name w:val="Body Text Indent Char"/>
    <w:basedOn w:val="DefaultParagraphFont"/>
    <w:link w:val="BodyTextIndent"/>
    <w:semiHidden/>
    <w:rsid w:val="00776036"/>
  </w:style>
  <w:style w:type="paragraph" w:styleId="Footer">
    <w:name w:val="footer"/>
    <w:basedOn w:val="Normal"/>
    <w:link w:val="FooterChar"/>
    <w:uiPriority w:val="99"/>
    <w:unhideWhenUsed/>
    <w:rsid w:val="00A63ED7"/>
    <w:pPr>
      <w:tabs>
        <w:tab w:val="center" w:pos="4680"/>
        <w:tab w:val="right" w:pos="9360"/>
      </w:tabs>
    </w:pPr>
  </w:style>
  <w:style w:type="character" w:customStyle="1" w:styleId="FooterChar">
    <w:name w:val="Footer Char"/>
    <w:basedOn w:val="DefaultParagraphFont"/>
    <w:link w:val="Footer"/>
    <w:uiPriority w:val="99"/>
    <w:rsid w:val="00A63ED7"/>
  </w:style>
  <w:style w:type="character" w:styleId="PageNumber">
    <w:name w:val="page number"/>
    <w:basedOn w:val="DefaultParagraphFont"/>
    <w:uiPriority w:val="99"/>
    <w:semiHidden/>
    <w:unhideWhenUsed/>
    <w:rsid w:val="00A63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40644">
      <w:bodyDiv w:val="1"/>
      <w:marLeft w:val="0"/>
      <w:marRight w:val="0"/>
      <w:marTop w:val="0"/>
      <w:marBottom w:val="0"/>
      <w:divBdr>
        <w:top w:val="none" w:sz="0" w:space="0" w:color="auto"/>
        <w:left w:val="none" w:sz="0" w:space="0" w:color="auto"/>
        <w:bottom w:val="none" w:sz="0" w:space="0" w:color="auto"/>
        <w:right w:val="none" w:sz="0" w:space="0" w:color="auto"/>
      </w:divBdr>
    </w:div>
    <w:div w:id="716663404">
      <w:bodyDiv w:val="1"/>
      <w:marLeft w:val="0"/>
      <w:marRight w:val="0"/>
      <w:marTop w:val="0"/>
      <w:marBottom w:val="0"/>
      <w:divBdr>
        <w:top w:val="none" w:sz="0" w:space="0" w:color="auto"/>
        <w:left w:val="none" w:sz="0" w:space="0" w:color="auto"/>
        <w:bottom w:val="none" w:sz="0" w:space="0" w:color="auto"/>
        <w:right w:val="none" w:sz="0" w:space="0" w:color="auto"/>
      </w:divBdr>
    </w:div>
    <w:div w:id="1228417588">
      <w:bodyDiv w:val="1"/>
      <w:marLeft w:val="0"/>
      <w:marRight w:val="0"/>
      <w:marTop w:val="0"/>
      <w:marBottom w:val="0"/>
      <w:divBdr>
        <w:top w:val="none" w:sz="0" w:space="0" w:color="auto"/>
        <w:left w:val="none" w:sz="0" w:space="0" w:color="auto"/>
        <w:bottom w:val="none" w:sz="0" w:space="0" w:color="auto"/>
        <w:right w:val="none" w:sz="0" w:space="0" w:color="auto"/>
      </w:divBdr>
    </w:div>
    <w:div w:id="1648313302">
      <w:bodyDiv w:val="1"/>
      <w:marLeft w:val="0"/>
      <w:marRight w:val="0"/>
      <w:marTop w:val="0"/>
      <w:marBottom w:val="0"/>
      <w:divBdr>
        <w:top w:val="none" w:sz="0" w:space="0" w:color="auto"/>
        <w:left w:val="none" w:sz="0" w:space="0" w:color="auto"/>
        <w:bottom w:val="none" w:sz="0" w:space="0" w:color="auto"/>
        <w:right w:val="none" w:sz="0" w:space="0" w:color="auto"/>
      </w:divBdr>
    </w:div>
    <w:div w:id="189970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B866E-D3EA-D548-8E48-B815A9FAA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4274</Words>
  <Characters>24364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Rolands Beļevičs</cp:lastModifiedBy>
  <cp:revision>3</cp:revision>
  <dcterms:created xsi:type="dcterms:W3CDTF">2022-04-21T09:24:00Z</dcterms:created>
  <dcterms:modified xsi:type="dcterms:W3CDTF">2022-04-21T09:25:00Z</dcterms:modified>
  <cp:category/>
</cp:coreProperties>
</file>